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9076" w14:textId="77777777" w:rsidR="00177E72" w:rsidRDefault="00177E72" w:rsidP="00F5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rPr>
          <w:rFonts w:ascii="Arial" w:hAnsi="Arial" w:cs="Arial"/>
          <w:b/>
          <w:bCs/>
          <w:sz w:val="24"/>
          <w:szCs w:val="24"/>
        </w:rPr>
      </w:pPr>
      <w:r>
        <w:rPr>
          <w:rFonts w:ascii="Courier New" w:eastAsia="Cambria" w:hAnsi="Courier New" w:cs="Courier New"/>
          <w:b/>
          <w:bCs/>
          <w:noProof/>
          <w:color w:val="FFFFFF" w:themeColor="background1"/>
          <w:sz w:val="60"/>
          <w:szCs w:val="60"/>
          <w:u w:color="000000"/>
        </w:rPr>
        <mc:AlternateContent>
          <mc:Choice Requires="wps">
            <w:drawing>
              <wp:anchor distT="0" distB="0" distL="114300" distR="114300" simplePos="0" relativeHeight="251660288" behindDoc="0" locked="0" layoutInCell="1" allowOverlap="1" wp14:anchorId="676EEF8F" wp14:editId="25E92F05">
                <wp:simplePos x="0" y="0"/>
                <wp:positionH relativeFrom="margin">
                  <wp:align>left</wp:align>
                </wp:positionH>
                <wp:positionV relativeFrom="paragraph">
                  <wp:posOffset>-130859</wp:posOffset>
                </wp:positionV>
                <wp:extent cx="6189785" cy="914400"/>
                <wp:effectExtent l="0" t="0" r="1905" b="3810"/>
                <wp:wrapNone/>
                <wp:docPr id="1" name="Rechteck 1"/>
                <wp:cNvGraphicFramePr/>
                <a:graphic xmlns:a="http://schemas.openxmlformats.org/drawingml/2006/main">
                  <a:graphicData uri="http://schemas.microsoft.com/office/word/2010/wordprocessingShape">
                    <wps:wsp>
                      <wps:cNvSpPr/>
                      <wps:spPr>
                        <a:xfrm>
                          <a:off x="0" y="0"/>
                          <a:ext cx="6189785" cy="914400"/>
                        </a:xfrm>
                        <a:prstGeom prst="rect">
                          <a:avLst/>
                        </a:prstGeom>
                        <a:solidFill>
                          <a:srgbClr val="FF0000"/>
                        </a:solidFill>
                        <a:ln w="12700" cap="flat">
                          <a:noFill/>
                          <a:miter lim="400000"/>
                        </a:ln>
                        <a:effectLst/>
                        <a:sp3d/>
                      </wps:spPr>
                      <wps:style>
                        <a:lnRef idx="0">
                          <a:scrgbClr r="0" g="0" b="0"/>
                        </a:lnRef>
                        <a:fillRef idx="0">
                          <a:scrgbClr r="0" g="0" b="0"/>
                        </a:fillRef>
                        <a:effectRef idx="0">
                          <a:scrgbClr r="0" g="0" b="0"/>
                        </a:effectRef>
                        <a:fontRef idx="none"/>
                      </wps:style>
                      <wps:txbx>
                        <w:txbxContent>
                          <w:p w14:paraId="0AD3AD33" w14:textId="77777777" w:rsidR="009E3E60" w:rsidRPr="00177E72" w:rsidRDefault="009E3E60" w:rsidP="00177E72">
                            <w:pPr>
                              <w:rPr>
                                <w:rFonts w:ascii="Courier New" w:eastAsia="Cambria" w:hAnsi="Courier New" w:cs="Courier New"/>
                                <w:b/>
                                <w:bCs/>
                                <w:color w:val="FFFFFF" w:themeColor="background1"/>
                                <w:sz w:val="60"/>
                                <w:szCs w:val="60"/>
                                <w:u w:color="000000"/>
                              </w:rPr>
                            </w:pPr>
                            <w:r w:rsidRPr="00177E72">
                              <w:rPr>
                                <w:rFonts w:ascii="Courier New" w:eastAsia="Cambria" w:hAnsi="Courier New" w:cs="Courier New"/>
                                <w:b/>
                                <w:bCs/>
                                <w:color w:val="FFFFFF" w:themeColor="background1"/>
                                <w:sz w:val="60"/>
                                <w:szCs w:val="60"/>
                                <w:u w:color="000000"/>
                              </w:rPr>
                              <w:t>+ + + Landtagsticker + + +</w:t>
                            </w:r>
                          </w:p>
                          <w:p w14:paraId="75A83067" w14:textId="2CE90DEB" w:rsidR="009E3E60" w:rsidRDefault="009E3E60" w:rsidP="00177E72">
                            <w:pPr>
                              <w:jc w:val="center"/>
                            </w:pPr>
                            <w:r w:rsidRPr="00177E72">
                              <w:rPr>
                                <w:rFonts w:ascii="Courier New" w:eastAsia="Cambria" w:hAnsi="Courier New" w:cs="Courier New"/>
                                <w:b/>
                                <w:bCs/>
                                <w:color w:val="FFFFFF" w:themeColor="background1"/>
                                <w:sz w:val="26"/>
                                <w:szCs w:val="26"/>
                                <w:u w:color="000000"/>
                              </w:rPr>
                              <w:t>Ausgewähltes aus de</w:t>
                            </w:r>
                            <w:r>
                              <w:rPr>
                                <w:rFonts w:ascii="Courier New" w:eastAsia="Cambria" w:hAnsi="Courier New" w:cs="Courier New"/>
                                <w:b/>
                                <w:bCs/>
                                <w:color w:val="FFFFFF" w:themeColor="background1"/>
                                <w:sz w:val="26"/>
                                <w:szCs w:val="26"/>
                                <w:u w:color="000000"/>
                              </w:rPr>
                              <w:t xml:space="preserve">r </w:t>
                            </w:r>
                            <w:r w:rsidRPr="00177E72">
                              <w:rPr>
                                <w:rFonts w:ascii="Courier New" w:eastAsia="Cambria" w:hAnsi="Courier New" w:cs="Courier New"/>
                                <w:b/>
                                <w:bCs/>
                                <w:color w:val="FFFFFF" w:themeColor="background1"/>
                                <w:sz w:val="26"/>
                                <w:szCs w:val="26"/>
                                <w:u w:color="000000"/>
                              </w:rPr>
                              <w:t>Landtags</w:t>
                            </w:r>
                            <w:r>
                              <w:rPr>
                                <w:rFonts w:ascii="Courier New" w:eastAsia="Cambria" w:hAnsi="Courier New" w:cs="Courier New"/>
                                <w:b/>
                                <w:bCs/>
                                <w:color w:val="FFFFFF" w:themeColor="background1"/>
                                <w:sz w:val="26"/>
                                <w:szCs w:val="26"/>
                                <w:u w:color="000000"/>
                              </w:rPr>
                              <w:t>sitzung</w:t>
                            </w:r>
                            <w:r w:rsidRPr="00177E72">
                              <w:rPr>
                                <w:rFonts w:ascii="Courier New" w:eastAsia="Cambria" w:hAnsi="Courier New" w:cs="Courier New"/>
                                <w:b/>
                                <w:bCs/>
                                <w:color w:val="FFFFFF" w:themeColor="background1"/>
                                <w:sz w:val="26"/>
                                <w:szCs w:val="26"/>
                                <w:u w:color="000000"/>
                              </w:rPr>
                              <w:t xml:space="preserve"> vom </w:t>
                            </w:r>
                            <w:r w:rsidR="003E6FE7">
                              <w:rPr>
                                <w:rFonts w:ascii="Courier New" w:eastAsia="Cambria" w:hAnsi="Courier New" w:cs="Courier New"/>
                                <w:b/>
                                <w:bCs/>
                                <w:color w:val="FFFFFF" w:themeColor="background1"/>
                                <w:sz w:val="26"/>
                                <w:szCs w:val="26"/>
                                <w:u w:color="000000"/>
                              </w:rPr>
                              <w:t>16</w:t>
                            </w:r>
                            <w:r w:rsidR="00281139">
                              <w:rPr>
                                <w:rFonts w:ascii="Courier New" w:eastAsia="Cambria" w:hAnsi="Courier New" w:cs="Courier New"/>
                                <w:b/>
                                <w:bCs/>
                                <w:color w:val="FFFFFF" w:themeColor="background1"/>
                                <w:sz w:val="26"/>
                                <w:szCs w:val="26"/>
                                <w:u w:color="000000"/>
                              </w:rPr>
                              <w:t>./</w:t>
                            </w:r>
                            <w:r w:rsidR="003E6FE7">
                              <w:rPr>
                                <w:rFonts w:ascii="Courier New" w:eastAsia="Cambria" w:hAnsi="Courier New" w:cs="Courier New"/>
                                <w:b/>
                                <w:bCs/>
                                <w:color w:val="FFFFFF" w:themeColor="background1"/>
                                <w:sz w:val="26"/>
                                <w:szCs w:val="26"/>
                                <w:u w:color="000000"/>
                              </w:rPr>
                              <w:t>17</w:t>
                            </w:r>
                            <w:r>
                              <w:rPr>
                                <w:rFonts w:ascii="Courier New" w:eastAsia="Cambria" w:hAnsi="Courier New" w:cs="Courier New"/>
                                <w:b/>
                                <w:bCs/>
                                <w:color w:val="FFFFFF" w:themeColor="background1"/>
                                <w:sz w:val="26"/>
                                <w:szCs w:val="26"/>
                                <w:u w:color="000000"/>
                              </w:rPr>
                              <w:t>.</w:t>
                            </w:r>
                            <w:r w:rsidR="00281139">
                              <w:rPr>
                                <w:rFonts w:ascii="Courier New" w:eastAsia="Cambria" w:hAnsi="Courier New" w:cs="Courier New"/>
                                <w:b/>
                                <w:bCs/>
                                <w:color w:val="FFFFFF" w:themeColor="background1"/>
                                <w:sz w:val="26"/>
                                <w:szCs w:val="26"/>
                                <w:u w:color="000000"/>
                              </w:rPr>
                              <w:t>0</w:t>
                            </w:r>
                            <w:r w:rsidR="003E6FE7">
                              <w:rPr>
                                <w:rFonts w:ascii="Courier New" w:eastAsia="Cambria" w:hAnsi="Courier New" w:cs="Courier New"/>
                                <w:b/>
                                <w:bCs/>
                                <w:color w:val="FFFFFF" w:themeColor="background1"/>
                                <w:sz w:val="26"/>
                                <w:szCs w:val="26"/>
                                <w:u w:color="000000"/>
                              </w:rPr>
                              <w:t>9</w:t>
                            </w:r>
                            <w:r>
                              <w:rPr>
                                <w:rFonts w:ascii="Courier New" w:eastAsia="Cambria" w:hAnsi="Courier New" w:cs="Courier New"/>
                                <w:b/>
                                <w:bCs/>
                                <w:color w:val="FFFFFF" w:themeColor="background1"/>
                                <w:sz w:val="26"/>
                                <w:szCs w:val="26"/>
                                <w:u w:color="000000"/>
                              </w:rPr>
                              <w:t>.</w:t>
                            </w:r>
                            <w:r w:rsidRPr="00177E72">
                              <w:rPr>
                                <w:rFonts w:ascii="Courier New" w:eastAsia="Cambria" w:hAnsi="Courier New" w:cs="Courier New"/>
                                <w:b/>
                                <w:bCs/>
                                <w:color w:val="FFFFFF" w:themeColor="background1"/>
                                <w:sz w:val="26"/>
                                <w:szCs w:val="26"/>
                                <w:u w:color="000000"/>
                              </w:rPr>
                              <w:t>20</w:t>
                            </w:r>
                            <w:r>
                              <w:rPr>
                                <w:rFonts w:ascii="Courier New" w:eastAsia="Cambria" w:hAnsi="Courier New" w:cs="Courier New"/>
                                <w:b/>
                                <w:bCs/>
                                <w:color w:val="FFFFFF" w:themeColor="background1"/>
                                <w:sz w:val="26"/>
                                <w:szCs w:val="26"/>
                                <w:u w:color="000000"/>
                              </w:rPr>
                              <w:t>2</w:t>
                            </w:r>
                            <w:r w:rsidR="00281139">
                              <w:rPr>
                                <w:rFonts w:ascii="Courier New" w:eastAsia="Cambria" w:hAnsi="Courier New" w:cs="Courier New"/>
                                <w:b/>
                                <w:bCs/>
                                <w:color w:val="FFFFFF" w:themeColor="background1"/>
                                <w:sz w:val="26"/>
                                <w:szCs w:val="26"/>
                                <w:u w:color="000000"/>
                              </w:rPr>
                              <w:t>1</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Rechteck 1" o:spid="_x0000_s1026" style="position:absolute;margin-left:0;margin-top:-10.3pt;width:487.4pt;height:1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mgIAAJwFAAAOAAAAZHJzL2Uyb0RvYy54bWysVF1P2zAUfZ+0/2D5fSQBBiUiRRWo0yQE&#10;iA/x7DpOE82xPdtt0v36HTtpS9lemNYH9974fpx777m+vOpbSdbCukargmZHKSVCcV02alnQl+f5&#10;lwklzjNVMqmVKOhGOHo1/fzpsjO5ONa1lqWwBEGUyztT0Np7kyeJ47VomTvSRihcVtq2zEO1y6S0&#10;rEP0VibHaXqWdNqWxmounMPXm+GSTmP8qhLc31eVE57IggKbj6eN5yKcyfSS5UvLTN3wEQb7BxQt&#10;axSS7kLdMM/IyjZ/hGobbrXTlT/iuk10VTVcxBpQTZa+q+apZkbEWtAcZ3Ztcv8vLL9bP1jSlJgd&#10;JYq1GNGj4LUX/AfJQnc643IYPZkHO2oOYii1r2wb/lEE6WNHN7uOit4Tjo9n2eTifPKVEo67i+z0&#10;NI0tT/bexjr/TeiWBKGgFhOLjWTrW+eREaZbk5DMadmU80bKqNjl4lpasmaY7nye4hcgw+XATCrS&#10;ob7jc1wTzsCySrIhi9IhFnxY3jYeTJRNW1Cg3IeSKtyKyKUBEsKbkzIkCs0Z2hElv5EiGEv1KCo0&#10;NXYlAuUj0oF5WA0g2fIPcKNDMKyA5oO+o8se5Af9h8rgFPNr5Xf+Chsb+/mmuCD6ftGj+iAudLkB&#10;f6weFssZPm8wx1vm/AOz2CSwCq+Dv8dRSY0x6FGipNb219++B3sQHLeUdNjMgrqfK2YFJfK7AvWz&#10;NDsLk/QHmj3QFgeaWrXXGhQBGCCM4skkCzGsl1GFWFndvuIxmYXs0JniwFBQ7u1WufbD/PAccTGb&#10;RTOssWH+Vj0ZHhKEJga+PvevzJqR1B7rcKe328zyd9webIOnM7OVByUj8ff9HZmGJyCSe3yuwhvz&#10;Vo9W+0d1+hsAAP//AwBQSwMEFAAGAAgAAAAhAF9L4jvdAAAACAEAAA8AAABkcnMvZG93bnJldi54&#10;bWxMjzFPwzAQhXck/oN1SGytQ1oFmsapUBEDbC1lYHPjIwnY58h22sCv55hgPL2nd99XbSZnxQlD&#10;7D0puJlnIJAab3pqFRxeHmd3IGLSZLT1hAq+MMKmvryodGn8mXZ42qdW8AjFUivoUhpKKWPTodNx&#10;7gckzt59cDrxGVppgj7zuLMyz7JCOt0Tf+j0gNsOm8/96BTsxoMpvp8/7BPZt+1DvrBjaF6Vur6a&#10;7tcgEk7prwy/+IwONTMd/UgmCquARZKCWZ4VIDhe3S7Z5Mi9fLEEWVfyv0D9AwAA//8DAFBLAQIt&#10;ABQABgAIAAAAIQC2gziS/gAAAOEBAAATAAAAAAAAAAAAAAAAAAAAAABbQ29udGVudF9UeXBlc10u&#10;eG1sUEsBAi0AFAAGAAgAAAAhADj9If/WAAAAlAEAAAsAAAAAAAAAAAAAAAAALwEAAF9yZWxzLy5y&#10;ZWxzUEsBAi0AFAAGAAgAAAAhAFJjz/6aAgAAnAUAAA4AAAAAAAAAAAAAAAAALgIAAGRycy9lMm9E&#10;b2MueG1sUEsBAi0AFAAGAAgAAAAhAF9L4jvdAAAACAEAAA8AAAAAAAAAAAAAAAAA9AQAAGRycy9k&#10;b3ducmV2LnhtbFBLBQYAAAAABAAEAPMAAAD+BQAAAAA=&#10;" fillcolor="red" stroked="f" strokeweight="1pt">
                <v:stroke miterlimit="4"/>
                <v:textbox style="mso-fit-shape-to-text:t" inset="8pt,8pt,8pt,8pt">
                  <w:txbxContent>
                    <w:p w14:paraId="0AD3AD33" w14:textId="77777777" w:rsidR="009E3E60" w:rsidRPr="00177E72" w:rsidRDefault="009E3E60" w:rsidP="00177E72">
                      <w:pPr>
                        <w:rPr>
                          <w:rFonts w:ascii="Courier New" w:eastAsia="Cambria" w:hAnsi="Courier New" w:cs="Courier New"/>
                          <w:b/>
                          <w:bCs/>
                          <w:color w:val="FFFFFF" w:themeColor="background1"/>
                          <w:sz w:val="60"/>
                          <w:szCs w:val="60"/>
                          <w:u w:color="000000"/>
                        </w:rPr>
                      </w:pPr>
                      <w:r w:rsidRPr="00177E72">
                        <w:rPr>
                          <w:rFonts w:ascii="Courier New" w:eastAsia="Cambria" w:hAnsi="Courier New" w:cs="Courier New"/>
                          <w:b/>
                          <w:bCs/>
                          <w:color w:val="FFFFFF" w:themeColor="background1"/>
                          <w:sz w:val="60"/>
                          <w:szCs w:val="60"/>
                          <w:u w:color="000000"/>
                        </w:rPr>
                        <w:t>+ + + Landtagsticker + + +</w:t>
                      </w:r>
                    </w:p>
                    <w:p w14:paraId="75A83067" w14:textId="2CE90DEB" w:rsidR="009E3E60" w:rsidRDefault="009E3E60" w:rsidP="00177E72">
                      <w:pPr>
                        <w:jc w:val="center"/>
                      </w:pPr>
                      <w:r w:rsidRPr="00177E72">
                        <w:rPr>
                          <w:rFonts w:ascii="Courier New" w:eastAsia="Cambria" w:hAnsi="Courier New" w:cs="Courier New"/>
                          <w:b/>
                          <w:bCs/>
                          <w:color w:val="FFFFFF" w:themeColor="background1"/>
                          <w:sz w:val="26"/>
                          <w:szCs w:val="26"/>
                          <w:u w:color="000000"/>
                        </w:rPr>
                        <w:t>Ausgewähltes aus de</w:t>
                      </w:r>
                      <w:r>
                        <w:rPr>
                          <w:rFonts w:ascii="Courier New" w:eastAsia="Cambria" w:hAnsi="Courier New" w:cs="Courier New"/>
                          <w:b/>
                          <w:bCs/>
                          <w:color w:val="FFFFFF" w:themeColor="background1"/>
                          <w:sz w:val="26"/>
                          <w:szCs w:val="26"/>
                          <w:u w:color="000000"/>
                        </w:rPr>
                        <w:t xml:space="preserve">r </w:t>
                      </w:r>
                      <w:r w:rsidRPr="00177E72">
                        <w:rPr>
                          <w:rFonts w:ascii="Courier New" w:eastAsia="Cambria" w:hAnsi="Courier New" w:cs="Courier New"/>
                          <w:b/>
                          <w:bCs/>
                          <w:color w:val="FFFFFF" w:themeColor="background1"/>
                          <w:sz w:val="26"/>
                          <w:szCs w:val="26"/>
                          <w:u w:color="000000"/>
                        </w:rPr>
                        <w:t>Landtags</w:t>
                      </w:r>
                      <w:r>
                        <w:rPr>
                          <w:rFonts w:ascii="Courier New" w:eastAsia="Cambria" w:hAnsi="Courier New" w:cs="Courier New"/>
                          <w:b/>
                          <w:bCs/>
                          <w:color w:val="FFFFFF" w:themeColor="background1"/>
                          <w:sz w:val="26"/>
                          <w:szCs w:val="26"/>
                          <w:u w:color="000000"/>
                        </w:rPr>
                        <w:t>sitzung</w:t>
                      </w:r>
                      <w:r w:rsidRPr="00177E72">
                        <w:rPr>
                          <w:rFonts w:ascii="Courier New" w:eastAsia="Cambria" w:hAnsi="Courier New" w:cs="Courier New"/>
                          <w:b/>
                          <w:bCs/>
                          <w:color w:val="FFFFFF" w:themeColor="background1"/>
                          <w:sz w:val="26"/>
                          <w:szCs w:val="26"/>
                          <w:u w:color="000000"/>
                        </w:rPr>
                        <w:t xml:space="preserve"> vom </w:t>
                      </w:r>
                      <w:r w:rsidR="003E6FE7">
                        <w:rPr>
                          <w:rFonts w:ascii="Courier New" w:eastAsia="Cambria" w:hAnsi="Courier New" w:cs="Courier New"/>
                          <w:b/>
                          <w:bCs/>
                          <w:color w:val="FFFFFF" w:themeColor="background1"/>
                          <w:sz w:val="26"/>
                          <w:szCs w:val="26"/>
                          <w:u w:color="000000"/>
                        </w:rPr>
                        <w:t>16</w:t>
                      </w:r>
                      <w:r w:rsidR="00281139">
                        <w:rPr>
                          <w:rFonts w:ascii="Courier New" w:eastAsia="Cambria" w:hAnsi="Courier New" w:cs="Courier New"/>
                          <w:b/>
                          <w:bCs/>
                          <w:color w:val="FFFFFF" w:themeColor="background1"/>
                          <w:sz w:val="26"/>
                          <w:szCs w:val="26"/>
                          <w:u w:color="000000"/>
                        </w:rPr>
                        <w:t>./</w:t>
                      </w:r>
                      <w:r w:rsidR="003E6FE7">
                        <w:rPr>
                          <w:rFonts w:ascii="Courier New" w:eastAsia="Cambria" w:hAnsi="Courier New" w:cs="Courier New"/>
                          <w:b/>
                          <w:bCs/>
                          <w:color w:val="FFFFFF" w:themeColor="background1"/>
                          <w:sz w:val="26"/>
                          <w:szCs w:val="26"/>
                          <w:u w:color="000000"/>
                        </w:rPr>
                        <w:t>17</w:t>
                      </w:r>
                      <w:r>
                        <w:rPr>
                          <w:rFonts w:ascii="Courier New" w:eastAsia="Cambria" w:hAnsi="Courier New" w:cs="Courier New"/>
                          <w:b/>
                          <w:bCs/>
                          <w:color w:val="FFFFFF" w:themeColor="background1"/>
                          <w:sz w:val="26"/>
                          <w:szCs w:val="26"/>
                          <w:u w:color="000000"/>
                        </w:rPr>
                        <w:t>.</w:t>
                      </w:r>
                      <w:r w:rsidR="00281139">
                        <w:rPr>
                          <w:rFonts w:ascii="Courier New" w:eastAsia="Cambria" w:hAnsi="Courier New" w:cs="Courier New"/>
                          <w:b/>
                          <w:bCs/>
                          <w:color w:val="FFFFFF" w:themeColor="background1"/>
                          <w:sz w:val="26"/>
                          <w:szCs w:val="26"/>
                          <w:u w:color="000000"/>
                        </w:rPr>
                        <w:t>0</w:t>
                      </w:r>
                      <w:r w:rsidR="003E6FE7">
                        <w:rPr>
                          <w:rFonts w:ascii="Courier New" w:eastAsia="Cambria" w:hAnsi="Courier New" w:cs="Courier New"/>
                          <w:b/>
                          <w:bCs/>
                          <w:color w:val="FFFFFF" w:themeColor="background1"/>
                          <w:sz w:val="26"/>
                          <w:szCs w:val="26"/>
                          <w:u w:color="000000"/>
                        </w:rPr>
                        <w:t>9</w:t>
                      </w:r>
                      <w:r>
                        <w:rPr>
                          <w:rFonts w:ascii="Courier New" w:eastAsia="Cambria" w:hAnsi="Courier New" w:cs="Courier New"/>
                          <w:b/>
                          <w:bCs/>
                          <w:color w:val="FFFFFF" w:themeColor="background1"/>
                          <w:sz w:val="26"/>
                          <w:szCs w:val="26"/>
                          <w:u w:color="000000"/>
                        </w:rPr>
                        <w:t>.</w:t>
                      </w:r>
                      <w:r w:rsidRPr="00177E72">
                        <w:rPr>
                          <w:rFonts w:ascii="Courier New" w:eastAsia="Cambria" w:hAnsi="Courier New" w:cs="Courier New"/>
                          <w:b/>
                          <w:bCs/>
                          <w:color w:val="FFFFFF" w:themeColor="background1"/>
                          <w:sz w:val="26"/>
                          <w:szCs w:val="26"/>
                          <w:u w:color="000000"/>
                        </w:rPr>
                        <w:t>20</w:t>
                      </w:r>
                      <w:r>
                        <w:rPr>
                          <w:rFonts w:ascii="Courier New" w:eastAsia="Cambria" w:hAnsi="Courier New" w:cs="Courier New"/>
                          <w:b/>
                          <w:bCs/>
                          <w:color w:val="FFFFFF" w:themeColor="background1"/>
                          <w:sz w:val="26"/>
                          <w:szCs w:val="26"/>
                          <w:u w:color="000000"/>
                        </w:rPr>
                        <w:t>2</w:t>
                      </w:r>
                      <w:r w:rsidR="00281139">
                        <w:rPr>
                          <w:rFonts w:ascii="Courier New" w:eastAsia="Cambria" w:hAnsi="Courier New" w:cs="Courier New"/>
                          <w:b/>
                          <w:bCs/>
                          <w:color w:val="FFFFFF" w:themeColor="background1"/>
                          <w:sz w:val="26"/>
                          <w:szCs w:val="26"/>
                          <w:u w:color="000000"/>
                        </w:rPr>
                        <w:t>1</w:t>
                      </w:r>
                    </w:p>
                  </w:txbxContent>
                </v:textbox>
                <w10:wrap anchorx="margin"/>
              </v:rect>
            </w:pict>
          </mc:Fallback>
        </mc:AlternateContent>
      </w:r>
    </w:p>
    <w:p w14:paraId="579EFBEC" w14:textId="77777777" w:rsidR="00177E72" w:rsidRDefault="00177E72" w:rsidP="00F5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rPr>
          <w:rFonts w:ascii="Arial" w:hAnsi="Arial" w:cs="Arial"/>
          <w:b/>
          <w:bCs/>
          <w:sz w:val="24"/>
          <w:szCs w:val="24"/>
        </w:rPr>
      </w:pPr>
    </w:p>
    <w:p w14:paraId="2A9A9D84" w14:textId="71285B6B" w:rsidR="00DA5997" w:rsidRDefault="003E6FE7" w:rsidP="00DA59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color w:val="auto"/>
        </w:rPr>
      </w:pPr>
      <w:r>
        <w:rPr>
          <w:rFonts w:ascii="Arial" w:hAnsi="Arial" w:cs="Arial"/>
          <w:color w:val="auto"/>
        </w:rPr>
        <w:t>Der Landtag der 8. Legislaturperiode hat nun auch offiziell seine Arbeit aufgenommen. In den 2 Tagen wurde die Wahl des Ministerpräsidenten durchgeführt, eine Aktuelle Debatte zur neuen Legislatur auf Antrag der LINKEN durchgeführt und erste Anträge und Gesetzentwürfe beraten.</w:t>
      </w:r>
    </w:p>
    <w:p w14:paraId="57681214" w14:textId="11872AF5" w:rsidR="003E6FE7" w:rsidRPr="00453BFE" w:rsidRDefault="003E6FE7" w:rsidP="00DA59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color w:val="auto"/>
        </w:rPr>
      </w:pPr>
      <w:r>
        <w:rPr>
          <w:rFonts w:ascii="Arial" w:hAnsi="Arial" w:cs="Arial"/>
          <w:color w:val="auto"/>
        </w:rPr>
        <w:t xml:space="preserve">Alle Reden findet ihr hier im Video: </w:t>
      </w:r>
      <w:hyperlink r:id="rId8" w:anchor="/?accordion=0&amp;accordionPlenar=5&amp;accordionVideo=0" w:history="1">
        <w:r w:rsidRPr="003E6FE7">
          <w:rPr>
            <w:rStyle w:val="Hyperlink"/>
            <w:rFonts w:ascii="Arial" w:hAnsi="Arial" w:cs="Arial"/>
          </w:rPr>
          <w:t>https://www.landtag.sachsen-anhalt.de/2-sitzungsperiode#/?accordion=0&amp;accordionPlenar=5&amp;accordionVideo=0</w:t>
        </w:r>
      </w:hyperlink>
    </w:p>
    <w:p w14:paraId="1DF24215" w14:textId="24534647" w:rsidR="00F013FF" w:rsidRDefault="004A41D1" w:rsidP="00E81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rFonts w:ascii="Courier New" w:hAnsi="Courier New" w:cs="Courier New"/>
          <w:b/>
          <w:bCs/>
          <w:color w:val="FFFFFF" w:themeColor="background1"/>
          <w:sz w:val="28"/>
          <w:szCs w:val="28"/>
          <w:highlight w:val="red"/>
        </w:rPr>
      </w:pPr>
      <w:r>
        <w:rPr>
          <w:rFonts w:ascii="Courier New" w:hAnsi="Courier New" w:cs="Courier New"/>
          <w:b/>
          <w:bCs/>
          <w:color w:val="FFFFFF" w:themeColor="background1"/>
          <w:sz w:val="28"/>
          <w:szCs w:val="28"/>
          <w:highlight w:val="red"/>
        </w:rPr>
        <w:t>#</w:t>
      </w:r>
      <w:r w:rsidR="003E6FE7">
        <w:rPr>
          <w:rFonts w:ascii="Courier New" w:hAnsi="Courier New" w:cs="Courier New"/>
          <w:b/>
          <w:bCs/>
          <w:color w:val="FFFFFF" w:themeColor="background1"/>
          <w:sz w:val="28"/>
          <w:szCs w:val="28"/>
          <w:highlight w:val="red"/>
        </w:rPr>
        <w:t>Wahl des Ministerpräsidenten</w:t>
      </w:r>
    </w:p>
    <w:p w14:paraId="5D93FAD2" w14:textId="21FD938E" w:rsidR="003E6FE7" w:rsidRPr="003E6FE7" w:rsidRDefault="003E6FE7" w:rsidP="003E6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rFonts w:ascii="Arial" w:hAnsi="Arial" w:cs="Arial" w:hint="eastAsia"/>
        </w:rPr>
      </w:pPr>
      <w:r>
        <w:rPr>
          <w:rFonts w:ascii="Arial" w:hAnsi="Arial" w:cs="Arial"/>
        </w:rPr>
        <w:t>Erst i</w:t>
      </w:r>
      <w:r w:rsidRPr="003E6FE7">
        <w:rPr>
          <w:rFonts w:ascii="Arial" w:hAnsi="Arial" w:cs="Arial" w:hint="eastAsia"/>
        </w:rPr>
        <w:t xml:space="preserve">m zweiten Anlauf wurde der Kandidat der Koalition, der bisherige Ministerpräsident Dr. Rainer </w:t>
      </w:r>
      <w:proofErr w:type="spellStart"/>
      <w:r w:rsidRPr="003E6FE7">
        <w:rPr>
          <w:rFonts w:ascii="Arial" w:hAnsi="Arial" w:cs="Arial" w:hint="eastAsia"/>
        </w:rPr>
        <w:t>Haseloff</w:t>
      </w:r>
      <w:proofErr w:type="spellEnd"/>
      <w:r w:rsidRPr="003E6FE7">
        <w:rPr>
          <w:rFonts w:ascii="Arial" w:hAnsi="Arial" w:cs="Arial" w:hint="eastAsia"/>
        </w:rPr>
        <w:t xml:space="preserve"> </w:t>
      </w:r>
      <w:r>
        <w:rPr>
          <w:rFonts w:ascii="Arial" w:hAnsi="Arial" w:cs="Arial"/>
        </w:rPr>
        <w:t xml:space="preserve">(CDU) </w:t>
      </w:r>
      <w:r w:rsidRPr="003E6FE7">
        <w:rPr>
          <w:rFonts w:ascii="Arial" w:hAnsi="Arial" w:cs="Arial" w:hint="eastAsia"/>
        </w:rPr>
        <w:t>zum neuen Ministerpräsidenten gewählt. Es gab 53 Ja-Stimmen, 43 Nein-Stimmen und 1 Enthaltung.</w:t>
      </w:r>
    </w:p>
    <w:p w14:paraId="110A3E6E" w14:textId="77777777" w:rsidR="003E6FE7" w:rsidRPr="003E6FE7" w:rsidRDefault="003E6FE7" w:rsidP="003E6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rFonts w:ascii="Arial" w:hAnsi="Arial" w:cs="Arial" w:hint="eastAsia"/>
        </w:rPr>
      </w:pPr>
      <w:r w:rsidRPr="003E6FE7">
        <w:rPr>
          <w:rFonts w:ascii="Arial" w:hAnsi="Arial" w:cs="Arial" w:hint="eastAsia"/>
        </w:rPr>
        <w:t xml:space="preserve">Im ersten Wahldurchgang konnte </w:t>
      </w:r>
      <w:proofErr w:type="spellStart"/>
      <w:r w:rsidRPr="003E6FE7">
        <w:rPr>
          <w:rFonts w:ascii="Arial" w:hAnsi="Arial" w:cs="Arial" w:hint="eastAsia"/>
        </w:rPr>
        <w:t>Haseloff</w:t>
      </w:r>
      <w:proofErr w:type="spellEnd"/>
      <w:r w:rsidRPr="003E6FE7">
        <w:rPr>
          <w:rFonts w:ascii="Arial" w:hAnsi="Arial" w:cs="Arial" w:hint="eastAsia"/>
        </w:rPr>
        <w:t xml:space="preserve"> nicht die erforderliche Mehrheit auf sich vereinen. 48 Abgeordnete stimmten mit Ja, 49 mit Nein. Der sog. Deutschland-Koalition fehlten also 8 Stimmen aus dem eigenen Lager. Auch im zweiten Wahlgang fehlten 3 Stimmen. aus der Koalition.</w:t>
      </w:r>
    </w:p>
    <w:p w14:paraId="5109CA44" w14:textId="080FF813" w:rsidR="003E6FE7" w:rsidRPr="003E6FE7" w:rsidRDefault="003E6FE7" w:rsidP="003E6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rFonts w:ascii="Arial" w:hAnsi="Arial" w:cs="Arial" w:hint="eastAsia"/>
        </w:rPr>
      </w:pPr>
      <w:r>
        <w:rPr>
          <w:rFonts w:ascii="Arial" w:hAnsi="Arial" w:cs="Arial"/>
        </w:rPr>
        <w:t>Direkt im Anschluss wurde die neue Landesregierung vorgestellt und vereidigt:</w:t>
      </w:r>
    </w:p>
    <w:p w14:paraId="067C73C9" w14:textId="77777777" w:rsidR="003E6FE7" w:rsidRDefault="003E6FE7" w:rsidP="003E6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rPr>
          <w:rFonts w:ascii="Arial" w:hAnsi="Arial" w:cs="Arial"/>
        </w:rPr>
      </w:pPr>
      <w:r w:rsidRPr="003E6FE7">
        <w:rPr>
          <w:rFonts w:ascii="Arial" w:hAnsi="Arial" w:cs="Arial" w:hint="eastAsia"/>
        </w:rPr>
        <w:t xml:space="preserve">Staatsminister, Chef der Staatskanzlei &amp; Europaminister: Rainer </w:t>
      </w:r>
      <w:proofErr w:type="spellStart"/>
      <w:r w:rsidRPr="003E6FE7">
        <w:rPr>
          <w:rFonts w:ascii="Arial" w:hAnsi="Arial" w:cs="Arial" w:hint="eastAsia"/>
        </w:rPr>
        <w:t>Robra</w:t>
      </w:r>
      <w:proofErr w:type="spellEnd"/>
      <w:r w:rsidRPr="003E6FE7">
        <w:rPr>
          <w:rFonts w:ascii="Arial" w:hAnsi="Arial" w:cs="Arial" w:hint="eastAsia"/>
        </w:rPr>
        <w:t xml:space="preserve"> (CDU)</w:t>
      </w:r>
      <w:r>
        <w:rPr>
          <w:rFonts w:ascii="Arial" w:hAnsi="Arial" w:cs="Arial"/>
        </w:rPr>
        <w:br/>
      </w:r>
      <w:r w:rsidRPr="003E6FE7">
        <w:rPr>
          <w:rFonts w:ascii="Arial" w:hAnsi="Arial" w:cs="Arial" w:hint="eastAsia"/>
        </w:rPr>
        <w:t xml:space="preserve">Minister für Wissenschaft, Energie, Klimaschutz und Umwelt: Armin </w:t>
      </w:r>
      <w:proofErr w:type="spellStart"/>
      <w:r w:rsidRPr="003E6FE7">
        <w:rPr>
          <w:rFonts w:ascii="Arial" w:hAnsi="Arial" w:cs="Arial" w:hint="eastAsia"/>
        </w:rPr>
        <w:t>Willingmann</w:t>
      </w:r>
      <w:proofErr w:type="spellEnd"/>
      <w:r w:rsidRPr="003E6FE7">
        <w:rPr>
          <w:rFonts w:ascii="Arial" w:hAnsi="Arial" w:cs="Arial" w:hint="eastAsia"/>
        </w:rPr>
        <w:t xml:space="preserve"> (SPD)</w:t>
      </w:r>
      <w:r>
        <w:rPr>
          <w:rFonts w:ascii="Arial" w:hAnsi="Arial" w:cs="Arial"/>
        </w:rPr>
        <w:br/>
      </w:r>
      <w:r w:rsidRPr="003E6FE7">
        <w:rPr>
          <w:rFonts w:ascii="Arial" w:hAnsi="Arial" w:cs="Arial" w:hint="eastAsia"/>
        </w:rPr>
        <w:t>Minister für Wirtschaft, Tourismus, Landwirtschaft und Forsten: Sven Schulze (CDU)</w:t>
      </w:r>
      <w:r>
        <w:rPr>
          <w:rFonts w:ascii="Arial" w:hAnsi="Arial" w:cs="Arial"/>
        </w:rPr>
        <w:br/>
      </w:r>
      <w:r w:rsidRPr="003E6FE7">
        <w:rPr>
          <w:rFonts w:ascii="Arial" w:hAnsi="Arial" w:cs="Arial" w:hint="eastAsia"/>
        </w:rPr>
        <w:t>Ministerin für Arbeit, Soziales, Gesundheit und Gleichstellung: Petra Grimm-Benne (SPD)</w:t>
      </w:r>
      <w:r>
        <w:rPr>
          <w:rFonts w:ascii="Arial" w:hAnsi="Arial" w:cs="Arial"/>
        </w:rPr>
        <w:br/>
      </w:r>
      <w:r w:rsidRPr="003E6FE7">
        <w:rPr>
          <w:rFonts w:ascii="Arial" w:hAnsi="Arial" w:cs="Arial" w:hint="eastAsia"/>
        </w:rPr>
        <w:t>Minister für Finanzen: Michael Richter (CDU)</w:t>
      </w:r>
      <w:r>
        <w:rPr>
          <w:rFonts w:ascii="Arial" w:hAnsi="Arial" w:cs="Arial"/>
        </w:rPr>
        <w:br/>
      </w:r>
      <w:r w:rsidRPr="003E6FE7">
        <w:rPr>
          <w:rFonts w:ascii="Arial" w:hAnsi="Arial" w:cs="Arial" w:hint="eastAsia"/>
        </w:rPr>
        <w:t xml:space="preserve">Ministerin für Inneres und Sport: Tamara </w:t>
      </w:r>
      <w:proofErr w:type="spellStart"/>
      <w:r w:rsidRPr="003E6FE7">
        <w:rPr>
          <w:rFonts w:ascii="Arial" w:hAnsi="Arial" w:cs="Arial" w:hint="eastAsia"/>
        </w:rPr>
        <w:t>Zieschang</w:t>
      </w:r>
      <w:proofErr w:type="spellEnd"/>
      <w:r w:rsidRPr="003E6FE7">
        <w:rPr>
          <w:rFonts w:ascii="Arial" w:hAnsi="Arial" w:cs="Arial" w:hint="eastAsia"/>
        </w:rPr>
        <w:t xml:space="preserve"> (CDU)</w:t>
      </w:r>
      <w:r>
        <w:rPr>
          <w:rFonts w:ascii="Arial" w:hAnsi="Arial" w:cs="Arial"/>
        </w:rPr>
        <w:br/>
      </w:r>
      <w:r w:rsidRPr="003E6FE7">
        <w:rPr>
          <w:rFonts w:ascii="Arial" w:hAnsi="Arial" w:cs="Arial" w:hint="eastAsia"/>
        </w:rPr>
        <w:t xml:space="preserve">Ministerin für Infrastruktur und Digitales: Lydia </w:t>
      </w:r>
      <w:proofErr w:type="spellStart"/>
      <w:r w:rsidRPr="003E6FE7">
        <w:rPr>
          <w:rFonts w:ascii="Arial" w:hAnsi="Arial" w:cs="Arial" w:hint="eastAsia"/>
        </w:rPr>
        <w:t>Hüskens</w:t>
      </w:r>
      <w:proofErr w:type="spellEnd"/>
      <w:r w:rsidRPr="003E6FE7">
        <w:rPr>
          <w:rFonts w:ascii="Arial" w:hAnsi="Arial" w:cs="Arial" w:hint="eastAsia"/>
        </w:rPr>
        <w:t xml:space="preserve"> (FDP)</w:t>
      </w:r>
      <w:r>
        <w:rPr>
          <w:rFonts w:ascii="Arial" w:hAnsi="Arial" w:cs="Arial"/>
        </w:rPr>
        <w:br/>
      </w:r>
      <w:r w:rsidRPr="003E6FE7">
        <w:rPr>
          <w:rFonts w:ascii="Arial" w:hAnsi="Arial" w:cs="Arial" w:hint="eastAsia"/>
        </w:rPr>
        <w:t xml:space="preserve">Ministerin für Bildung: Eva </w:t>
      </w:r>
      <w:proofErr w:type="spellStart"/>
      <w:r w:rsidRPr="003E6FE7">
        <w:rPr>
          <w:rFonts w:ascii="Arial" w:hAnsi="Arial" w:cs="Arial" w:hint="eastAsia"/>
        </w:rPr>
        <w:t>Feußner</w:t>
      </w:r>
      <w:proofErr w:type="spellEnd"/>
      <w:r w:rsidRPr="003E6FE7">
        <w:rPr>
          <w:rFonts w:ascii="Arial" w:hAnsi="Arial" w:cs="Arial" w:hint="eastAsia"/>
        </w:rPr>
        <w:t xml:space="preserve"> (CDU)</w:t>
      </w:r>
      <w:r>
        <w:rPr>
          <w:rFonts w:ascii="Arial" w:hAnsi="Arial" w:cs="Arial"/>
        </w:rPr>
        <w:br/>
      </w:r>
      <w:r w:rsidRPr="003E6FE7">
        <w:rPr>
          <w:rFonts w:ascii="Arial" w:hAnsi="Arial" w:cs="Arial" w:hint="eastAsia"/>
        </w:rPr>
        <w:t>Ministerin für Justiz und Verbraucherschutz: Franziska Weidinger (CDU)</w:t>
      </w:r>
    </w:p>
    <w:p w14:paraId="3894BC0B" w14:textId="2AA13D19" w:rsidR="00E81C4C" w:rsidRPr="00E36D97" w:rsidRDefault="00903BE3" w:rsidP="00E81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jc w:val="both"/>
        <w:rPr>
          <w:rFonts w:ascii="Arial" w:hAnsi="Arial" w:cs="Arial"/>
          <w:b/>
          <w:bCs/>
          <w:color w:val="auto"/>
          <w:sz w:val="28"/>
          <w:szCs w:val="28"/>
        </w:rPr>
      </w:pPr>
      <w:r w:rsidRPr="00E36D97">
        <w:rPr>
          <w:rFonts w:ascii="Courier New" w:hAnsi="Courier New" w:cs="Courier New"/>
          <w:b/>
          <w:bCs/>
          <w:color w:val="FFFFFF" w:themeColor="background1"/>
          <w:sz w:val="28"/>
          <w:szCs w:val="28"/>
          <w:highlight w:val="red"/>
        </w:rPr>
        <w:t>#</w:t>
      </w:r>
      <w:r w:rsidR="00E80265">
        <w:rPr>
          <w:rFonts w:ascii="Courier New" w:hAnsi="Courier New" w:cs="Courier New"/>
          <w:b/>
          <w:bCs/>
          <w:color w:val="FFFFFF" w:themeColor="background1"/>
          <w:sz w:val="28"/>
          <w:szCs w:val="28"/>
          <w:highlight w:val="red"/>
        </w:rPr>
        <w:t>Aktuell debattiert</w:t>
      </w:r>
    </w:p>
    <w:p w14:paraId="1F116072" w14:textId="157E933F" w:rsidR="003E6FE7" w:rsidRDefault="003E6FE7" w:rsidP="003E6F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b/>
          <w:bCs/>
          <w:color w:val="auto"/>
        </w:rPr>
      </w:pPr>
      <w:r w:rsidRPr="003E6FE7">
        <w:rPr>
          <w:rFonts w:ascii="Arial" w:hAnsi="Arial" w:cs="Arial" w:hint="eastAsia"/>
          <w:b/>
          <w:bCs/>
          <w:color w:val="auto"/>
        </w:rPr>
        <w:t>Damit nach den Wahlen nicht der Rotstift regiert: Soziale Sicherheit statt Abstiegsagenda in Sachsen-Anhalt und im Bund!</w:t>
      </w:r>
      <w:r>
        <w:rPr>
          <w:rFonts w:ascii="Arial" w:hAnsi="Arial" w:cs="Arial"/>
          <w:b/>
          <w:bCs/>
          <w:color w:val="auto"/>
        </w:rPr>
        <w:t xml:space="preserve"> </w:t>
      </w:r>
      <w:r w:rsidRPr="003E6FE7">
        <w:rPr>
          <w:rFonts w:ascii="Arial" w:hAnsi="Arial" w:cs="Arial" w:hint="eastAsia"/>
          <w:b/>
          <w:bCs/>
          <w:color w:val="auto"/>
        </w:rPr>
        <w:t xml:space="preserve">- </w:t>
      </w:r>
      <w:hyperlink r:id="rId9" w:history="1">
        <w:proofErr w:type="spellStart"/>
        <w:r w:rsidRPr="003E6FE7">
          <w:rPr>
            <w:rStyle w:val="Hyperlink"/>
            <w:rFonts w:ascii="Arial" w:hAnsi="Arial" w:cs="Arial" w:hint="eastAsia"/>
            <w:b/>
            <w:bCs/>
          </w:rPr>
          <w:t>Drs</w:t>
        </w:r>
        <w:proofErr w:type="spellEnd"/>
        <w:r w:rsidRPr="003E6FE7">
          <w:rPr>
            <w:rStyle w:val="Hyperlink"/>
            <w:rFonts w:ascii="Arial" w:hAnsi="Arial" w:cs="Arial" w:hint="eastAsia"/>
            <w:b/>
            <w:bCs/>
          </w:rPr>
          <w:t>. 8/151</w:t>
        </w:r>
      </w:hyperlink>
    </w:p>
    <w:p w14:paraId="6B78BAFF" w14:textId="77777777" w:rsidR="003E6FE7" w:rsidRPr="003E6FE7" w:rsidRDefault="003E6FE7" w:rsidP="003E6F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hint="eastAsia"/>
        </w:rPr>
      </w:pPr>
      <w:r w:rsidRPr="003E6FE7">
        <w:rPr>
          <w:rFonts w:ascii="Arial" w:hAnsi="Arial" w:cs="Arial" w:hint="eastAsia"/>
        </w:rPr>
        <w:t xml:space="preserve">Bereits in der zweiten Sitzung des Landtages hat unsere Fraktion eine Aktuelle Debatte zur zukünftigen Entwicklung des Landes beantragt. Für die Fraktion sprach </w:t>
      </w:r>
      <w:r w:rsidRPr="00616668">
        <w:rPr>
          <w:rFonts w:ascii="Arial" w:hAnsi="Arial" w:cs="Arial" w:hint="eastAsia"/>
          <w:b/>
        </w:rPr>
        <w:t>Eva von Angern</w:t>
      </w:r>
      <w:r w:rsidRPr="003E6FE7">
        <w:rPr>
          <w:rFonts w:ascii="Arial" w:hAnsi="Arial" w:cs="Arial" w:hint="eastAsia"/>
        </w:rPr>
        <w:t xml:space="preserve"> über das kommunizierte Selbstbild der neuen Koalition als </w:t>
      </w:r>
      <w:r w:rsidRPr="003E6FE7">
        <w:rPr>
          <w:rFonts w:ascii="Arial" w:hAnsi="Arial" w:cs="Arial" w:hint="eastAsia"/>
        </w:rPr>
        <w:t>„</w:t>
      </w:r>
      <w:r w:rsidRPr="003E6FE7">
        <w:rPr>
          <w:rFonts w:ascii="Arial" w:hAnsi="Arial" w:cs="Arial" w:hint="eastAsia"/>
        </w:rPr>
        <w:t>Kuschel-Bündnis</w:t>
      </w:r>
      <w:r w:rsidRPr="003E6FE7">
        <w:rPr>
          <w:rFonts w:ascii="Arial" w:hAnsi="Arial" w:cs="Arial" w:hint="eastAsia"/>
        </w:rPr>
        <w:t>“</w:t>
      </w:r>
      <w:r w:rsidRPr="003E6FE7">
        <w:rPr>
          <w:rFonts w:ascii="Arial" w:hAnsi="Arial" w:cs="Arial" w:hint="eastAsia"/>
        </w:rPr>
        <w:t>. In den kommenden Jahren muss das Land aber dringend Antworten auf die Fragen nach einem sozial gerechten Klimaschutz unter der Beteiligung aller Menschen und einem starken Sozialstaat liefern muss. Nach unserer Ansicht geht das nur mit einer Abkehr von der Ideologie des neoliberalen Marktes. Das Land braucht ein starkes soziales Fundament.</w:t>
      </w:r>
    </w:p>
    <w:p w14:paraId="5C303C95" w14:textId="77777777" w:rsidR="003E6FE7" w:rsidRPr="003E6FE7" w:rsidRDefault="003E6FE7" w:rsidP="003E6F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hint="eastAsia"/>
        </w:rPr>
      </w:pPr>
      <w:r w:rsidRPr="003E6FE7">
        <w:rPr>
          <w:rFonts w:ascii="Arial" w:hAnsi="Arial" w:cs="Arial" w:hint="eastAsia"/>
        </w:rPr>
        <w:t xml:space="preserve">Eva wies auch erneut auf die fehlenden oder kleinteiligen Antworten des Koalitionsvertrages hin. Gleichzeitig machte sie darauf aufmerksam, dass viele der vereinbarten Punkte unter Finanzierungsvorbehalt stehen und derzeit auch nicht finanzierbar seien. Sie forderte erneut eine Diskussion über eine angemessene Vermögensbesteuerung und eine große Steuerreform, die Normal- und Geringverdiener*innen entlastet. </w:t>
      </w:r>
    </w:p>
    <w:p w14:paraId="74F46CAE" w14:textId="77777777" w:rsidR="003E6FE7" w:rsidRPr="003E6FE7" w:rsidRDefault="003E6FE7" w:rsidP="003E6F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hint="eastAsia"/>
        </w:rPr>
      </w:pPr>
      <w:r w:rsidRPr="003E6FE7">
        <w:rPr>
          <w:rFonts w:ascii="Arial" w:hAnsi="Arial" w:cs="Arial" w:hint="eastAsia"/>
        </w:rPr>
        <w:t xml:space="preserve">Auch wies Eva noch einmal auf die Startschwierigkeiten der </w:t>
      </w:r>
      <w:r w:rsidRPr="003E6FE7">
        <w:rPr>
          <w:rFonts w:ascii="Arial" w:hAnsi="Arial" w:cs="Arial" w:hint="eastAsia"/>
        </w:rPr>
        <w:t>„</w:t>
      </w:r>
      <w:r w:rsidRPr="003E6FE7">
        <w:rPr>
          <w:rFonts w:ascii="Arial" w:hAnsi="Arial" w:cs="Arial" w:hint="eastAsia"/>
        </w:rPr>
        <w:t>Deutschland-Koalition</w:t>
      </w:r>
      <w:r w:rsidRPr="003E6FE7">
        <w:rPr>
          <w:rFonts w:ascii="Arial" w:hAnsi="Arial" w:cs="Arial" w:hint="eastAsia"/>
        </w:rPr>
        <w:t>“</w:t>
      </w:r>
      <w:r w:rsidRPr="003E6FE7">
        <w:rPr>
          <w:rFonts w:ascii="Arial" w:hAnsi="Arial" w:cs="Arial" w:hint="eastAsia"/>
        </w:rPr>
        <w:t xml:space="preserve"> hin, die sich beim Streit um den Staatssekretärsposten im Bildungsministerium oder bei der Wahl des Ministerpräsidenten gezeigt haben.</w:t>
      </w:r>
    </w:p>
    <w:p w14:paraId="7C03B002" w14:textId="4A8A5B5B" w:rsidR="00D456F3" w:rsidRPr="007C4CA5" w:rsidRDefault="003E6FE7" w:rsidP="003E6F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rPr>
      </w:pPr>
      <w:r w:rsidRPr="003E6FE7">
        <w:rPr>
          <w:rFonts w:ascii="Arial" w:hAnsi="Arial" w:cs="Arial" w:hint="eastAsia"/>
        </w:rPr>
        <w:lastRenderedPageBreak/>
        <w:t xml:space="preserve">Anstatt </w:t>
      </w:r>
      <w:proofErr w:type="gramStart"/>
      <w:r w:rsidRPr="003E6FE7">
        <w:rPr>
          <w:rFonts w:ascii="Arial" w:hAnsi="Arial" w:cs="Arial" w:hint="eastAsia"/>
        </w:rPr>
        <w:t>die</w:t>
      </w:r>
      <w:proofErr w:type="gramEnd"/>
      <w:r w:rsidRPr="003E6FE7">
        <w:rPr>
          <w:rFonts w:ascii="Arial" w:hAnsi="Arial" w:cs="Arial" w:hint="eastAsia"/>
        </w:rPr>
        <w:t xml:space="preserve"> Weichen endlich in Richtung starker Sozialstaat und starker Wirtschaft, die der Gesellschaft dient, zu stellen, verharrt die Koalition in einem mutlosen </w:t>
      </w:r>
      <w:r>
        <w:rPr>
          <w:rFonts w:ascii="Arial" w:hAnsi="Arial" w:cs="Arial"/>
        </w:rPr>
        <w:t>„</w:t>
      </w:r>
      <w:r w:rsidRPr="003E6FE7">
        <w:rPr>
          <w:rFonts w:ascii="Arial" w:hAnsi="Arial" w:cs="Arial" w:hint="eastAsia"/>
        </w:rPr>
        <w:t>Weiter so</w:t>
      </w:r>
      <w:r>
        <w:rPr>
          <w:rFonts w:ascii="Arial" w:hAnsi="Arial" w:cs="Arial"/>
        </w:rPr>
        <w:t>“</w:t>
      </w:r>
      <w:r w:rsidRPr="003E6FE7">
        <w:rPr>
          <w:rFonts w:ascii="Arial" w:hAnsi="Arial" w:cs="Arial" w:hint="eastAsia"/>
        </w:rPr>
        <w:t>. Sie eröffnet keine Perspektiven für Sachsen-Anhalt, sie begnügt sich mit einer mangelhaften Verwaltung mangelhafter Zustände. Und damit führt sie Sachsen-Anhalt sehenden Auges aufs Abstellgleis. Zur Politik der Regierungskoalition liegen klare Alternativen auf dem Tisch.</w:t>
      </w:r>
    </w:p>
    <w:p w14:paraId="02A66189" w14:textId="5E3DA57C" w:rsidR="00394340" w:rsidRDefault="00394340" w:rsidP="00FA7511">
      <w:pPr>
        <w:spacing w:after="240"/>
        <w:jc w:val="both"/>
        <w:rPr>
          <w:rFonts w:ascii="Courier New" w:hAnsi="Courier New" w:cs="Courier New"/>
          <w:b/>
          <w:color w:val="FFFFFF" w:themeColor="background1"/>
          <w:sz w:val="28"/>
          <w:szCs w:val="28"/>
          <w:highlight w:val="red"/>
        </w:rPr>
      </w:pPr>
      <w:r w:rsidRPr="00E36D97">
        <w:rPr>
          <w:rFonts w:ascii="Courier New" w:hAnsi="Courier New" w:cs="Courier New"/>
          <w:b/>
          <w:bCs/>
          <w:color w:val="FFFFFF" w:themeColor="background1"/>
          <w:sz w:val="28"/>
          <w:szCs w:val="28"/>
          <w:highlight w:val="red"/>
        </w:rPr>
        <w:t>#</w:t>
      </w:r>
      <w:r w:rsidR="00616668">
        <w:rPr>
          <w:rFonts w:ascii="Courier New" w:hAnsi="Courier New" w:cs="Courier New"/>
          <w:b/>
          <w:bCs/>
          <w:color w:val="FFFFFF" w:themeColor="background1"/>
          <w:sz w:val="28"/>
          <w:szCs w:val="28"/>
          <w:highlight w:val="red"/>
        </w:rPr>
        <w:t>Vizepräsidentenwahl</w:t>
      </w:r>
    </w:p>
    <w:p w14:paraId="77816925" w14:textId="5DF8B68D" w:rsidR="00616668" w:rsidRDefault="00616668" w:rsidP="00FA7511">
      <w:pPr>
        <w:spacing w:after="240"/>
        <w:jc w:val="both"/>
        <w:rPr>
          <w:rFonts w:ascii="Arial" w:hAnsi="Arial" w:cs="Arial"/>
        </w:rPr>
      </w:pPr>
      <w:r w:rsidRPr="00616668">
        <w:rPr>
          <w:rFonts w:ascii="Arial" w:hAnsi="Arial" w:cs="Arial" w:hint="eastAsia"/>
        </w:rPr>
        <w:t xml:space="preserve">Die AfD hat ihren Wahlvorschlag </w:t>
      </w:r>
      <w:r>
        <w:rPr>
          <w:rFonts w:ascii="Arial" w:hAnsi="Arial" w:cs="Arial"/>
        </w:rPr>
        <w:t xml:space="preserve">zur Wahl eines Vizepräsidenten ohne weiteren Kommentar </w:t>
      </w:r>
      <w:r w:rsidRPr="00616668">
        <w:rPr>
          <w:rFonts w:ascii="Arial" w:hAnsi="Arial" w:cs="Arial" w:hint="eastAsia"/>
        </w:rPr>
        <w:t>zurückgezogen. Damit fand die Wahl nicht statt.</w:t>
      </w:r>
    </w:p>
    <w:p w14:paraId="32D41748" w14:textId="7175AC9A" w:rsidR="00FA7511" w:rsidRPr="00A4710F" w:rsidRDefault="00FA7511" w:rsidP="00FA7511">
      <w:pPr>
        <w:spacing w:after="240"/>
        <w:jc w:val="both"/>
        <w:rPr>
          <w:rFonts w:ascii="Arial" w:hAnsi="Arial" w:cs="Arial"/>
        </w:rPr>
      </w:pPr>
      <w:r w:rsidRPr="00E36D97">
        <w:rPr>
          <w:rFonts w:ascii="Courier New" w:hAnsi="Courier New" w:cs="Courier New"/>
          <w:b/>
          <w:color w:val="FFFFFF" w:themeColor="background1"/>
          <w:sz w:val="28"/>
          <w:szCs w:val="28"/>
          <w:highlight w:val="red"/>
        </w:rPr>
        <w:t>#</w:t>
      </w:r>
      <w:r w:rsidR="00616668">
        <w:rPr>
          <w:rFonts w:ascii="Courier New" w:hAnsi="Courier New" w:cs="Courier New"/>
          <w:b/>
          <w:color w:val="FFFFFF" w:themeColor="background1"/>
          <w:sz w:val="28"/>
          <w:szCs w:val="28"/>
          <w:highlight w:val="red"/>
        </w:rPr>
        <w:t>ÖPNV</w:t>
      </w:r>
    </w:p>
    <w:p w14:paraId="3F5C38D6" w14:textId="2DCE5B0B" w:rsidR="00616668" w:rsidRDefault="00616668" w:rsidP="00A44A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b/>
          <w:bCs/>
        </w:rPr>
      </w:pPr>
      <w:proofErr w:type="spellStart"/>
      <w:r w:rsidRPr="00616668">
        <w:rPr>
          <w:rFonts w:ascii="Arial" w:hAnsi="Arial" w:cs="Arial" w:hint="eastAsia"/>
          <w:b/>
          <w:bCs/>
        </w:rPr>
        <w:t>Abellio</w:t>
      </w:r>
      <w:proofErr w:type="spellEnd"/>
      <w:r w:rsidRPr="00616668">
        <w:rPr>
          <w:rFonts w:ascii="Arial" w:hAnsi="Arial" w:cs="Arial" w:hint="eastAsia"/>
          <w:b/>
          <w:bCs/>
        </w:rPr>
        <w:t>-Insolvenz - Öffentlichen Regionalverkehr sichern, ausbauen und in öffentliche Hand geben</w:t>
      </w:r>
      <w:r>
        <w:rPr>
          <w:rFonts w:ascii="Arial" w:hAnsi="Arial" w:cs="Arial"/>
          <w:b/>
          <w:bCs/>
        </w:rPr>
        <w:t xml:space="preserve"> </w:t>
      </w:r>
      <w:r w:rsidRPr="00616668">
        <w:rPr>
          <w:rFonts w:ascii="Arial" w:hAnsi="Arial" w:cs="Arial" w:hint="eastAsia"/>
          <w:b/>
          <w:bCs/>
        </w:rPr>
        <w:t xml:space="preserve">- </w:t>
      </w:r>
      <w:hyperlink r:id="rId10" w:history="1">
        <w:proofErr w:type="spellStart"/>
        <w:r w:rsidRPr="00616668">
          <w:rPr>
            <w:rStyle w:val="Hyperlink"/>
            <w:rFonts w:ascii="Arial" w:hAnsi="Arial" w:cs="Arial" w:hint="eastAsia"/>
            <w:b/>
            <w:bCs/>
          </w:rPr>
          <w:t>Drs</w:t>
        </w:r>
        <w:proofErr w:type="spellEnd"/>
        <w:r w:rsidRPr="00616668">
          <w:rPr>
            <w:rStyle w:val="Hyperlink"/>
            <w:rFonts w:ascii="Arial" w:hAnsi="Arial" w:cs="Arial" w:hint="eastAsia"/>
            <w:b/>
            <w:bCs/>
          </w:rPr>
          <w:t>. 8/149</w:t>
        </w:r>
      </w:hyperlink>
    </w:p>
    <w:p w14:paraId="2D3381F4" w14:textId="52A4AD5F" w:rsidR="00616668" w:rsidRPr="00616668" w:rsidRDefault="00616668" w:rsidP="006166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hint="eastAsia"/>
        </w:rPr>
      </w:pPr>
      <w:r w:rsidRPr="00616668">
        <w:rPr>
          <w:rFonts w:ascii="Arial" w:hAnsi="Arial" w:cs="Arial" w:hint="eastAsia"/>
        </w:rPr>
        <w:t xml:space="preserve">In Reaktion auf die Drohung von </w:t>
      </w:r>
      <w:proofErr w:type="spellStart"/>
      <w:r w:rsidRPr="00616668">
        <w:rPr>
          <w:rFonts w:ascii="Arial" w:hAnsi="Arial" w:cs="Arial" w:hint="eastAsia"/>
        </w:rPr>
        <w:t>Abellio</w:t>
      </w:r>
      <w:proofErr w:type="spellEnd"/>
      <w:r w:rsidRPr="00616668">
        <w:rPr>
          <w:rFonts w:ascii="Arial" w:hAnsi="Arial" w:cs="Arial" w:hint="eastAsia"/>
        </w:rPr>
        <w:t>, das große Teile des Schienennahverkehrs in Sachsen-Anhalt eingestellt werden könnten, wenn finanzielle Nachforderungen des Anbieters durch das Land nicht erfüllt werden, hat die Landtagsfraktion einen Antrag zum Thema im Plenum gestellt.</w:t>
      </w:r>
      <w:r>
        <w:rPr>
          <w:rFonts w:ascii="Arial" w:hAnsi="Arial" w:cs="Arial"/>
        </w:rPr>
        <w:t xml:space="preserve"> Von der Betriebseinstellung wären etwa 50 % des gesamten Schienennahverkehrs betroffen gewesen.</w:t>
      </w:r>
    </w:p>
    <w:p w14:paraId="2C0D3460" w14:textId="3F7C2C18" w:rsidR="00616668" w:rsidRPr="00616668" w:rsidRDefault="00616668" w:rsidP="006166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hint="eastAsia"/>
        </w:rPr>
      </w:pPr>
      <w:r>
        <w:rPr>
          <w:rFonts w:ascii="Arial" w:hAnsi="Arial" w:cs="Arial"/>
        </w:rPr>
        <w:t xml:space="preserve">Im Antrag </w:t>
      </w:r>
      <w:proofErr w:type="gramStart"/>
      <w:r>
        <w:rPr>
          <w:rFonts w:ascii="Arial" w:hAnsi="Arial" w:cs="Arial"/>
        </w:rPr>
        <w:t>fordert</w:t>
      </w:r>
      <w:proofErr w:type="gramEnd"/>
      <w:r>
        <w:rPr>
          <w:rFonts w:ascii="Arial" w:hAnsi="Arial" w:cs="Arial"/>
        </w:rPr>
        <w:t xml:space="preserve"> die Fraktion </w:t>
      </w:r>
      <w:r w:rsidR="00171A74">
        <w:rPr>
          <w:rFonts w:ascii="Arial" w:hAnsi="Arial" w:cs="Arial"/>
        </w:rPr>
        <w:t xml:space="preserve">u.a. </w:t>
      </w:r>
      <w:r w:rsidRPr="00616668">
        <w:rPr>
          <w:rFonts w:ascii="Arial" w:hAnsi="Arial" w:cs="Arial" w:hint="eastAsia"/>
        </w:rPr>
        <w:t>d</w:t>
      </w:r>
      <w:r>
        <w:rPr>
          <w:rFonts w:ascii="Arial" w:hAnsi="Arial" w:cs="Arial"/>
        </w:rPr>
        <w:t xml:space="preserve">ie Sicherung des Bahnbetriebs ab dem 01. Oktober 2021, die Vorlage eines </w:t>
      </w:r>
      <w:proofErr w:type="spellStart"/>
      <w:r>
        <w:rPr>
          <w:rFonts w:ascii="Arial" w:hAnsi="Arial" w:cs="Arial"/>
        </w:rPr>
        <w:t>Maßnahmeplans</w:t>
      </w:r>
      <w:proofErr w:type="spellEnd"/>
      <w:r>
        <w:rPr>
          <w:rFonts w:ascii="Arial" w:hAnsi="Arial" w:cs="Arial"/>
        </w:rPr>
        <w:t xml:space="preserve"> </w:t>
      </w:r>
      <w:r w:rsidR="00171A74">
        <w:rPr>
          <w:rFonts w:ascii="Arial" w:hAnsi="Arial" w:cs="Arial"/>
        </w:rPr>
        <w:t xml:space="preserve">für einen möglichen Ausfall der </w:t>
      </w:r>
      <w:proofErr w:type="spellStart"/>
      <w:r w:rsidR="00171A74">
        <w:rPr>
          <w:rFonts w:ascii="Arial" w:hAnsi="Arial" w:cs="Arial"/>
        </w:rPr>
        <w:t>Abellio</w:t>
      </w:r>
      <w:proofErr w:type="spellEnd"/>
      <w:r w:rsidR="00171A74">
        <w:rPr>
          <w:rFonts w:ascii="Arial" w:hAnsi="Arial" w:cs="Arial"/>
        </w:rPr>
        <w:t xml:space="preserve">-Dienstleistungen, die Rückführung des ÖPNV in die öffentliche Hand und die Ausrichtung am Gemeinwohl, den Einsatz für die Aufhebung des Zwangs zur europaweiten Ausschreibung im Regionalverkehr und die Unterstützung der Interessen der </w:t>
      </w:r>
      <w:proofErr w:type="spellStart"/>
      <w:r w:rsidR="00171A74">
        <w:rPr>
          <w:rFonts w:ascii="Arial" w:hAnsi="Arial" w:cs="Arial"/>
        </w:rPr>
        <w:t>Abellio</w:t>
      </w:r>
      <w:proofErr w:type="spellEnd"/>
      <w:r w:rsidR="00171A74">
        <w:rPr>
          <w:rFonts w:ascii="Arial" w:hAnsi="Arial" w:cs="Arial"/>
        </w:rPr>
        <w:t xml:space="preserve">-Beschäftigten und ihrer Weiterbeschäftigung. </w:t>
      </w:r>
      <w:r>
        <w:rPr>
          <w:rFonts w:ascii="Arial" w:hAnsi="Arial" w:cs="Arial"/>
        </w:rPr>
        <w:t>Die Fraktion Bündnis 90/Die Grünen brachte einen Alternativantrag ein.</w:t>
      </w:r>
    </w:p>
    <w:p w14:paraId="03C96CA6" w14:textId="0F862354" w:rsidR="00751129" w:rsidRDefault="00616668" w:rsidP="006166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rPr>
      </w:pPr>
      <w:r w:rsidRPr="00616668">
        <w:rPr>
          <w:rFonts w:ascii="Arial" w:hAnsi="Arial" w:cs="Arial" w:hint="eastAsia"/>
        </w:rPr>
        <w:t xml:space="preserve">In seiner Rede ging </w:t>
      </w:r>
      <w:r w:rsidRPr="00616668">
        <w:rPr>
          <w:rFonts w:ascii="Arial" w:hAnsi="Arial" w:cs="Arial" w:hint="eastAsia"/>
          <w:b/>
        </w:rPr>
        <w:t>Guido Henke</w:t>
      </w:r>
      <w:r w:rsidRPr="00616668">
        <w:rPr>
          <w:rFonts w:ascii="Arial" w:hAnsi="Arial" w:cs="Arial" w:hint="eastAsia"/>
        </w:rPr>
        <w:t xml:space="preserve"> noch einmal verstärkt auf die Probleme ein, die durch die Privatisierung (nicht nur) im Bereich des Schienenverkehrs entstehen.</w:t>
      </w:r>
      <w:r>
        <w:rPr>
          <w:rFonts w:ascii="Arial" w:hAnsi="Arial" w:cs="Arial"/>
        </w:rPr>
        <w:t xml:space="preserve"> </w:t>
      </w:r>
      <w:r w:rsidR="004E3492">
        <w:rPr>
          <w:rFonts w:ascii="Arial" w:hAnsi="Arial" w:cs="Arial"/>
        </w:rPr>
        <w:t xml:space="preserve">So wies er den Erpressungsversuch, den </w:t>
      </w:r>
      <w:proofErr w:type="spellStart"/>
      <w:r w:rsidR="004E3492">
        <w:rPr>
          <w:rFonts w:ascii="Arial" w:hAnsi="Arial" w:cs="Arial"/>
        </w:rPr>
        <w:t>Abellio</w:t>
      </w:r>
      <w:proofErr w:type="spellEnd"/>
      <w:r w:rsidR="004E3492">
        <w:rPr>
          <w:rFonts w:ascii="Arial" w:hAnsi="Arial" w:cs="Arial"/>
        </w:rPr>
        <w:t xml:space="preserve"> gegenüber dem Land gestartet hat, entschieden zurück und erinnerte noch einmal daran, dass die Zweifel an der </w:t>
      </w:r>
      <w:proofErr w:type="spellStart"/>
      <w:r w:rsidR="004E3492">
        <w:rPr>
          <w:rFonts w:ascii="Arial" w:hAnsi="Arial" w:cs="Arial"/>
        </w:rPr>
        <w:t>Auskömmlichkeit</w:t>
      </w:r>
      <w:proofErr w:type="spellEnd"/>
      <w:r w:rsidR="004E3492">
        <w:rPr>
          <w:rFonts w:ascii="Arial" w:hAnsi="Arial" w:cs="Arial"/>
        </w:rPr>
        <w:t xml:space="preserve"> des </w:t>
      </w:r>
      <w:proofErr w:type="spellStart"/>
      <w:r w:rsidR="004E3492">
        <w:rPr>
          <w:rFonts w:ascii="Arial" w:hAnsi="Arial" w:cs="Arial"/>
        </w:rPr>
        <w:t>Abellio</w:t>
      </w:r>
      <w:proofErr w:type="spellEnd"/>
      <w:r w:rsidR="004E3492">
        <w:rPr>
          <w:rFonts w:ascii="Arial" w:hAnsi="Arial" w:cs="Arial"/>
        </w:rPr>
        <w:t>-Angebotes von Beginn an bestanden. Er legte dar, dass das Land durch die Privatisierung des Schienenpersonennahverkehrs keinerlei Einsparungen erzielt hat.</w:t>
      </w:r>
    </w:p>
    <w:p w14:paraId="3AD12C4F" w14:textId="0BC5ED0A" w:rsidR="00171A74" w:rsidRPr="006F23E4" w:rsidRDefault="00171A74" w:rsidP="006166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rPr>
      </w:pPr>
      <w:r>
        <w:rPr>
          <w:rFonts w:ascii="Arial" w:hAnsi="Arial" w:cs="Arial"/>
        </w:rPr>
        <w:t>Antrag und Alternativantrag wurden in den Ausschuss für Infrastruktur und Digitales überwiesen.</w:t>
      </w:r>
    </w:p>
    <w:p w14:paraId="5DE26916" w14:textId="51E64E80" w:rsidR="00171A74" w:rsidRPr="00171A74" w:rsidRDefault="00710291" w:rsidP="00710291">
      <w:pPr>
        <w:spacing w:after="240"/>
        <w:rPr>
          <w:rFonts w:ascii="Courier New" w:hAnsi="Courier New" w:cs="Courier New"/>
          <w:b/>
          <w:color w:val="FFFFFF" w:themeColor="background1"/>
          <w:sz w:val="28"/>
          <w:szCs w:val="28"/>
          <w:highlight w:val="red"/>
        </w:rPr>
      </w:pPr>
      <w:r w:rsidRPr="00E36D97">
        <w:rPr>
          <w:rFonts w:ascii="Courier New" w:hAnsi="Courier New" w:cs="Courier New"/>
          <w:b/>
          <w:color w:val="FFFFFF" w:themeColor="background1"/>
          <w:sz w:val="28"/>
          <w:szCs w:val="28"/>
          <w:highlight w:val="red"/>
        </w:rPr>
        <w:t>#</w:t>
      </w:r>
      <w:r w:rsidR="00171A74">
        <w:rPr>
          <w:rFonts w:ascii="Courier New" w:hAnsi="Courier New" w:cs="Courier New"/>
          <w:b/>
          <w:color w:val="FFFFFF" w:themeColor="background1"/>
          <w:sz w:val="28"/>
          <w:szCs w:val="28"/>
          <w:highlight w:val="red"/>
        </w:rPr>
        <w:t>Afghanistan</w:t>
      </w:r>
    </w:p>
    <w:p w14:paraId="0B5E78B8" w14:textId="04DA36CC" w:rsidR="00171A74" w:rsidRPr="00171A74" w:rsidRDefault="00171A74" w:rsidP="00171A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b/>
        </w:rPr>
      </w:pPr>
      <w:r w:rsidRPr="00171A74">
        <w:rPr>
          <w:rFonts w:ascii="Arial" w:hAnsi="Arial" w:cs="Arial" w:hint="eastAsia"/>
          <w:b/>
        </w:rPr>
        <w:t>Verantwortung für die humanitäre Katastrophe in Afghanistan übernehmen! Menschenleben retten - sichere Fluchtwege schaffen - Landesaufnahmeprogramm initiieren</w:t>
      </w:r>
      <w:r>
        <w:rPr>
          <w:rFonts w:ascii="Arial" w:hAnsi="Arial" w:cs="Arial"/>
          <w:b/>
        </w:rPr>
        <w:t xml:space="preserve"> </w:t>
      </w:r>
      <w:r w:rsidRPr="00171A74">
        <w:rPr>
          <w:rFonts w:ascii="Arial" w:hAnsi="Arial" w:cs="Arial" w:hint="eastAsia"/>
          <w:b/>
        </w:rPr>
        <w:t xml:space="preserve">- </w:t>
      </w:r>
      <w:hyperlink r:id="rId11" w:history="1">
        <w:proofErr w:type="spellStart"/>
        <w:r w:rsidRPr="004E3492">
          <w:rPr>
            <w:rStyle w:val="Hyperlink"/>
            <w:rFonts w:ascii="Arial" w:hAnsi="Arial" w:cs="Arial" w:hint="eastAsia"/>
            <w:b/>
          </w:rPr>
          <w:t>Drs</w:t>
        </w:r>
        <w:proofErr w:type="spellEnd"/>
        <w:r w:rsidRPr="004E3492">
          <w:rPr>
            <w:rStyle w:val="Hyperlink"/>
            <w:rFonts w:ascii="Arial" w:hAnsi="Arial" w:cs="Arial" w:hint="eastAsia"/>
            <w:b/>
          </w:rPr>
          <w:t>. 8/139</w:t>
        </w:r>
      </w:hyperlink>
    </w:p>
    <w:p w14:paraId="4274D7BF" w14:textId="586363E1" w:rsidR="004E3492" w:rsidRDefault="004E3492" w:rsidP="004E34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rPr>
      </w:pPr>
      <w:r>
        <w:rPr>
          <w:rFonts w:ascii="Arial" w:hAnsi="Arial" w:cs="Arial"/>
        </w:rPr>
        <w:t xml:space="preserve">Nachdem die Taliban Afghanistan überrannt haben und ihr Terrorregime (wieder) errichtet haben, befürchten Menschen, die den internationalen Truppen, aber auch NGOs, geholfen haben, Vergeltungsakte der Taliban. Die Landtagsfraktion hat in einem Antrag das Land aufgefordert, sich gegenüber dem Bund für verschiedene Maßnahmen, </w:t>
      </w:r>
      <w:r w:rsidR="00421E99">
        <w:rPr>
          <w:rFonts w:ascii="Arial" w:hAnsi="Arial" w:cs="Arial"/>
        </w:rPr>
        <w:t>wie der Fortführung von Evakuierungen, Vereinfachungen bei Visa- und Asylfragen</w:t>
      </w:r>
      <w:r>
        <w:rPr>
          <w:rFonts w:ascii="Arial" w:hAnsi="Arial" w:cs="Arial"/>
        </w:rPr>
        <w:t xml:space="preserve"> einzusetzen.</w:t>
      </w:r>
      <w:r w:rsidR="00421E99">
        <w:rPr>
          <w:rFonts w:ascii="Arial" w:hAnsi="Arial" w:cs="Arial"/>
        </w:rPr>
        <w:t xml:space="preserve"> Darüber hinaus soll das Land ein Aufnahmeprogramm initiieren und die kommunalen Beschlüsse zur Schaffung „sicherer Häfen“ unterstützen.</w:t>
      </w:r>
    </w:p>
    <w:p w14:paraId="1DFF4712" w14:textId="10516964" w:rsidR="00421E99" w:rsidRDefault="00421E99" w:rsidP="004E34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rPr>
      </w:pPr>
      <w:r>
        <w:rPr>
          <w:rFonts w:ascii="Arial" w:hAnsi="Arial" w:cs="Arial"/>
        </w:rPr>
        <w:t xml:space="preserve">In ihrer Rede drückte </w:t>
      </w:r>
      <w:r w:rsidRPr="00421E99">
        <w:rPr>
          <w:rFonts w:ascii="Arial" w:hAnsi="Arial" w:cs="Arial"/>
          <w:b/>
        </w:rPr>
        <w:t xml:space="preserve">Henriette </w:t>
      </w:r>
      <w:proofErr w:type="spellStart"/>
      <w:r w:rsidRPr="00421E99">
        <w:rPr>
          <w:rFonts w:ascii="Arial" w:hAnsi="Arial" w:cs="Arial"/>
          <w:b/>
        </w:rPr>
        <w:t>Quade</w:t>
      </w:r>
      <w:proofErr w:type="spellEnd"/>
      <w:r>
        <w:rPr>
          <w:rFonts w:ascii="Arial" w:hAnsi="Arial" w:cs="Arial"/>
        </w:rPr>
        <w:t xml:space="preserve"> noch einmal ihre Bestürzung über die Vorkommnisse in Afghanistan und am Kabuler Flughafen aus. Die Forderung aus den Reihen der CDU „2015 dürfe sich nicht wiederholen.“ wies sie entschieden zurück und verwies darauf, dass humanitäre Hilfe sich immer wiederholen müsse. Gleichzeitig kritisierte sie, dass noch bis Mitte August Menschen, auch aus Sachsen-Anhalt, nach Afghanistan abgeschoben wurden und die tatsächliche Sicherheitslage vor Ort ignoriert wurde.</w:t>
      </w:r>
    </w:p>
    <w:p w14:paraId="7A20FFC3" w14:textId="51C177C1" w:rsidR="004E3492" w:rsidRPr="004E3492" w:rsidRDefault="004E3492" w:rsidP="004E34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hint="eastAsia"/>
        </w:rPr>
      </w:pPr>
      <w:r w:rsidRPr="004E3492">
        <w:rPr>
          <w:rFonts w:ascii="Arial" w:hAnsi="Arial" w:cs="Arial" w:hint="eastAsia"/>
        </w:rPr>
        <w:lastRenderedPageBreak/>
        <w:t>Die Landesregierung m</w:t>
      </w:r>
      <w:r w:rsidR="00421E99">
        <w:rPr>
          <w:rFonts w:ascii="Arial" w:hAnsi="Arial" w:cs="Arial"/>
        </w:rPr>
        <w:t>ü</w:t>
      </w:r>
      <w:r w:rsidRPr="004E3492">
        <w:rPr>
          <w:rFonts w:ascii="Arial" w:hAnsi="Arial" w:cs="Arial" w:hint="eastAsia"/>
        </w:rPr>
        <w:t>ss</w:t>
      </w:r>
      <w:r w:rsidR="00421E99">
        <w:rPr>
          <w:rFonts w:ascii="Arial" w:hAnsi="Arial" w:cs="Arial"/>
        </w:rPr>
        <w:t>e jetzt</w:t>
      </w:r>
      <w:r w:rsidRPr="004E3492">
        <w:rPr>
          <w:rFonts w:ascii="Arial" w:hAnsi="Arial" w:cs="Arial" w:hint="eastAsia"/>
        </w:rPr>
        <w:t xml:space="preserve"> </w:t>
      </w:r>
      <w:r w:rsidR="00421E99">
        <w:rPr>
          <w:rFonts w:ascii="Arial" w:hAnsi="Arial" w:cs="Arial"/>
        </w:rPr>
        <w:t>„</w:t>
      </w:r>
      <w:r w:rsidRPr="004E3492">
        <w:rPr>
          <w:rFonts w:ascii="Arial" w:hAnsi="Arial" w:cs="Arial" w:hint="eastAsia"/>
        </w:rPr>
        <w:t>Verantwortung übernehmen und auf Bundesebene dafür streiten, was nötig ist, um Afghan*innen aufzunehmen, unterzubringen und ihnen die Chance auf ein selbstbestimmtes Leben zu geben.</w:t>
      </w:r>
      <w:r w:rsidR="00421E99">
        <w:rPr>
          <w:rFonts w:ascii="Arial" w:hAnsi="Arial" w:cs="Arial"/>
        </w:rPr>
        <w:t>“</w:t>
      </w:r>
    </w:p>
    <w:p w14:paraId="0E77945F" w14:textId="22F289A8" w:rsidR="00710291" w:rsidRDefault="00421E99" w:rsidP="004E34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rPr>
      </w:pPr>
      <w:r w:rsidRPr="00421E99">
        <w:rPr>
          <w:rFonts w:ascii="Arial" w:hAnsi="Arial" w:cs="Arial" w:hint="eastAsia"/>
        </w:rPr>
        <w:t xml:space="preserve">Der Antrag </w:t>
      </w:r>
      <w:r>
        <w:rPr>
          <w:rFonts w:ascii="Arial" w:hAnsi="Arial" w:cs="Arial"/>
        </w:rPr>
        <w:t>wurde</w:t>
      </w:r>
      <w:r w:rsidRPr="00421E99">
        <w:rPr>
          <w:rFonts w:ascii="Arial" w:hAnsi="Arial" w:cs="Arial" w:hint="eastAsia"/>
        </w:rPr>
        <w:t xml:space="preserve"> in den Ausschuss für Inneres und Sport überwiesen.</w:t>
      </w:r>
    </w:p>
    <w:p w14:paraId="48CFCC12" w14:textId="0AFFF5EC" w:rsidR="00323C64" w:rsidRDefault="00323C64" w:rsidP="00E80265">
      <w:pPr>
        <w:spacing w:after="240"/>
        <w:rPr>
          <w:rFonts w:ascii="Courier New" w:hAnsi="Courier New" w:cs="Courier New"/>
          <w:b/>
          <w:bCs/>
          <w:color w:val="FFFFFF" w:themeColor="background1"/>
          <w:sz w:val="28"/>
          <w:szCs w:val="28"/>
          <w:highlight w:val="red"/>
        </w:rPr>
      </w:pPr>
      <w:r w:rsidRPr="00E36D97">
        <w:rPr>
          <w:rFonts w:ascii="Courier New" w:hAnsi="Courier New" w:cs="Courier New"/>
          <w:b/>
          <w:color w:val="FFFFFF" w:themeColor="background1"/>
          <w:sz w:val="28"/>
          <w:szCs w:val="28"/>
          <w:highlight w:val="red"/>
        </w:rPr>
        <w:t>#</w:t>
      </w:r>
      <w:r w:rsidR="00171A74">
        <w:rPr>
          <w:rFonts w:ascii="Courier New" w:hAnsi="Courier New" w:cs="Courier New"/>
          <w:b/>
          <w:color w:val="FFFFFF" w:themeColor="background1"/>
          <w:sz w:val="28"/>
          <w:szCs w:val="28"/>
          <w:highlight w:val="red"/>
        </w:rPr>
        <w:t>Schulen</w:t>
      </w:r>
    </w:p>
    <w:p w14:paraId="61B2A9A8" w14:textId="77777777" w:rsidR="00171A74" w:rsidRPr="00171A74" w:rsidRDefault="00171A74" w:rsidP="00171A74">
      <w:pPr>
        <w:rPr>
          <w:rFonts w:ascii="Arial" w:hAnsi="Arial" w:cs="Arial" w:hint="eastAsia"/>
          <w:b/>
          <w:bCs/>
        </w:rPr>
      </w:pPr>
      <w:r w:rsidRPr="00171A74">
        <w:rPr>
          <w:rFonts w:ascii="Arial" w:hAnsi="Arial" w:cs="Arial" w:hint="eastAsia"/>
          <w:b/>
          <w:bCs/>
        </w:rPr>
        <w:t xml:space="preserve">Unterricht absichern! </w:t>
      </w:r>
    </w:p>
    <w:p w14:paraId="54107480" w14:textId="08A765B5" w:rsidR="00323C64" w:rsidRPr="00E80265" w:rsidRDefault="00171A74" w:rsidP="00171A74">
      <w:pPr>
        <w:rPr>
          <w:rFonts w:ascii="Arial" w:hAnsi="Arial" w:cs="Arial"/>
        </w:rPr>
      </w:pPr>
      <w:r w:rsidRPr="00171A74">
        <w:rPr>
          <w:rFonts w:ascii="Arial" w:hAnsi="Arial" w:cs="Arial" w:hint="eastAsia"/>
          <w:b/>
          <w:bCs/>
        </w:rPr>
        <w:t xml:space="preserve">Schulen müssen offen und erreichbar und Schüler*innen müssen gesund bleiben! - </w:t>
      </w:r>
      <w:hyperlink r:id="rId12" w:history="1">
        <w:proofErr w:type="spellStart"/>
        <w:r w:rsidRPr="00421E99">
          <w:rPr>
            <w:rStyle w:val="Hyperlink"/>
            <w:rFonts w:ascii="Arial" w:hAnsi="Arial" w:cs="Arial" w:hint="eastAsia"/>
            <w:b/>
            <w:bCs/>
          </w:rPr>
          <w:t>Drs</w:t>
        </w:r>
        <w:proofErr w:type="spellEnd"/>
        <w:r w:rsidRPr="00421E99">
          <w:rPr>
            <w:rStyle w:val="Hyperlink"/>
            <w:rFonts w:ascii="Arial" w:hAnsi="Arial" w:cs="Arial" w:hint="eastAsia"/>
            <w:b/>
            <w:bCs/>
          </w:rPr>
          <w:t>.</w:t>
        </w:r>
        <w:r w:rsidRPr="00421E99">
          <w:rPr>
            <w:rStyle w:val="Hyperlink"/>
            <w:rFonts w:ascii="Arial" w:hAnsi="Arial" w:cs="Arial"/>
            <w:b/>
            <w:bCs/>
          </w:rPr>
          <w:t xml:space="preserve"> </w:t>
        </w:r>
        <w:r w:rsidRPr="00421E99">
          <w:rPr>
            <w:rStyle w:val="Hyperlink"/>
            <w:rFonts w:ascii="Arial" w:hAnsi="Arial" w:cs="Arial" w:hint="eastAsia"/>
            <w:b/>
            <w:bCs/>
          </w:rPr>
          <w:t>8/143</w:t>
        </w:r>
      </w:hyperlink>
      <w:r w:rsidR="00323C64" w:rsidRPr="00E80265">
        <w:rPr>
          <w:rStyle w:val="Hervorhebung"/>
          <w:rFonts w:ascii="Arial" w:hAnsi="Arial" w:cs="Arial"/>
        </w:rPr>
        <w:t> </w:t>
      </w:r>
    </w:p>
    <w:p w14:paraId="42558BBE" w14:textId="77777777" w:rsidR="00A129D8" w:rsidRDefault="00A129D8" w:rsidP="00A129D8">
      <w:pPr>
        <w:spacing w:before="240" w:after="240"/>
        <w:jc w:val="both"/>
        <w:rPr>
          <w:rFonts w:ascii="Arial" w:hAnsi="Arial" w:cs="Arial"/>
        </w:rPr>
      </w:pPr>
      <w:r>
        <w:rPr>
          <w:rFonts w:ascii="Arial" w:hAnsi="Arial" w:cs="Arial"/>
        </w:rPr>
        <w:t xml:space="preserve">In ihrem Antrag fordert die Landtagsfraktion, dass unverzüglich </w:t>
      </w:r>
      <w:r w:rsidRPr="00A129D8">
        <w:rPr>
          <w:rFonts w:ascii="Arial" w:hAnsi="Arial" w:cs="Arial" w:hint="eastAsia"/>
        </w:rPr>
        <w:t xml:space="preserve">Luftfilter für alle Schulräume </w:t>
      </w:r>
      <w:r>
        <w:rPr>
          <w:rFonts w:ascii="Arial" w:hAnsi="Arial" w:cs="Arial"/>
        </w:rPr>
        <w:t>angeschafft werden. Darüber hinaus soll das Unterrichtsangebot durch mehr Vertretungslehrkräfte verbessert werden und die Schulentwicklungsplanung mehr an den Erfordernissen des Landes ausgerichtet werden. So sollen z.B. die Mindestschulgrößen bei Grundschulen auf dem Land abgesenkt werden.</w:t>
      </w:r>
    </w:p>
    <w:p w14:paraId="4C220F58" w14:textId="2E60BC3F" w:rsidR="00421E99" w:rsidRPr="00421E99" w:rsidRDefault="00A129D8" w:rsidP="00A129D8">
      <w:pPr>
        <w:spacing w:before="240" w:after="240"/>
        <w:jc w:val="both"/>
        <w:rPr>
          <w:rFonts w:ascii="Arial" w:hAnsi="Arial" w:cs="Arial" w:hint="eastAsia"/>
        </w:rPr>
      </w:pPr>
      <w:r>
        <w:rPr>
          <w:rFonts w:ascii="Arial" w:hAnsi="Arial" w:cs="Arial"/>
        </w:rPr>
        <w:t xml:space="preserve">In seiner Rede wies </w:t>
      </w:r>
      <w:r w:rsidRPr="00A129D8">
        <w:rPr>
          <w:rFonts w:ascii="Arial" w:hAnsi="Arial" w:cs="Arial"/>
          <w:b/>
        </w:rPr>
        <w:t>Thomas Lippmann</w:t>
      </w:r>
      <w:r>
        <w:rPr>
          <w:rFonts w:ascii="Arial" w:hAnsi="Arial" w:cs="Arial"/>
        </w:rPr>
        <w:t xml:space="preserve"> auf die schlechte Vorbereitung des neuen Schuljahres durch die Landesregierung hin.</w:t>
      </w:r>
      <w:r w:rsidRPr="00A129D8">
        <w:rPr>
          <w:rFonts w:ascii="Arial" w:hAnsi="Arial" w:cs="Arial" w:hint="eastAsia"/>
        </w:rPr>
        <w:t xml:space="preserve"> </w:t>
      </w:r>
      <w:r w:rsidR="00421E99" w:rsidRPr="00421E99">
        <w:rPr>
          <w:rFonts w:ascii="Arial" w:hAnsi="Arial" w:cs="Arial" w:hint="eastAsia"/>
        </w:rPr>
        <w:t xml:space="preserve">Die Schulen müssen auch bei weiter anhaltender Infektionslage offen bleiben können, ohne dass Gesundheitsgefahren befürchtet werden müssen. </w:t>
      </w:r>
      <w:r>
        <w:rPr>
          <w:rFonts w:ascii="Arial" w:hAnsi="Arial" w:cs="Arial"/>
        </w:rPr>
        <w:t xml:space="preserve">Er forderte ein schnellstmögliches Impfangebot für alle Schüler*innen sowie regelmäßige Test für alle Personen, die noch nicht über einen vollständigen Impfschutz verfügen. Darüber hinaus forderte er, wie im Antrag, die Ausstattung aller Klassen mit mobilen Luftfiltern. Er kritisierte, dass </w:t>
      </w:r>
      <w:r w:rsidR="00421E99" w:rsidRPr="00421E99">
        <w:rPr>
          <w:rFonts w:ascii="Arial" w:hAnsi="Arial" w:cs="Arial" w:hint="eastAsia"/>
        </w:rPr>
        <w:t>die Landesregierung wieder einmal gezeigt</w:t>
      </w:r>
      <w:r>
        <w:rPr>
          <w:rFonts w:ascii="Arial" w:hAnsi="Arial" w:cs="Arial"/>
        </w:rPr>
        <w:t xml:space="preserve"> hat</w:t>
      </w:r>
      <w:r w:rsidR="00421E99" w:rsidRPr="00421E99">
        <w:rPr>
          <w:rFonts w:ascii="Arial" w:hAnsi="Arial" w:cs="Arial" w:hint="eastAsia"/>
        </w:rPr>
        <w:t xml:space="preserve">, </w:t>
      </w:r>
      <w:r>
        <w:rPr>
          <w:rFonts w:ascii="Arial" w:hAnsi="Arial" w:cs="Arial"/>
        </w:rPr>
        <w:t>„</w:t>
      </w:r>
      <w:r w:rsidR="00421E99" w:rsidRPr="00421E99">
        <w:rPr>
          <w:rFonts w:ascii="Arial" w:hAnsi="Arial" w:cs="Arial" w:hint="eastAsia"/>
        </w:rPr>
        <w:t>wie schnell ihr Interesse an der schulischen Perspektive und an der Gesundheit der Kinder und Jugendlichen erlahmt, wenn es anstrengend und teurer wird.</w:t>
      </w:r>
      <w:r>
        <w:rPr>
          <w:rFonts w:ascii="Arial" w:hAnsi="Arial" w:cs="Arial"/>
        </w:rPr>
        <w:t>“</w:t>
      </w:r>
    </w:p>
    <w:p w14:paraId="47333937" w14:textId="7CB95E9B" w:rsidR="00323C64" w:rsidRDefault="00A129D8" w:rsidP="00421E99">
      <w:pPr>
        <w:spacing w:after="240"/>
        <w:jc w:val="both"/>
        <w:rPr>
          <w:rFonts w:ascii="Arial" w:hAnsi="Arial" w:cs="Arial"/>
        </w:rPr>
      </w:pPr>
      <w:r>
        <w:rPr>
          <w:rFonts w:ascii="Arial" w:hAnsi="Arial" w:cs="Arial"/>
        </w:rPr>
        <w:t xml:space="preserve">Er bekräftigte auch die Forderung der LINKEN nach mehr </w:t>
      </w:r>
      <w:proofErr w:type="spellStart"/>
      <w:r>
        <w:rPr>
          <w:rFonts w:ascii="Arial" w:hAnsi="Arial" w:cs="Arial"/>
        </w:rPr>
        <w:t>Pädagog</w:t>
      </w:r>
      <w:proofErr w:type="spellEnd"/>
      <w:r>
        <w:rPr>
          <w:rFonts w:ascii="Arial" w:hAnsi="Arial" w:cs="Arial"/>
        </w:rPr>
        <w:t>*innen. „</w:t>
      </w:r>
      <w:r w:rsidR="00421E99" w:rsidRPr="00421E99">
        <w:rPr>
          <w:rFonts w:ascii="Arial" w:hAnsi="Arial" w:cs="Arial" w:hint="eastAsia"/>
        </w:rPr>
        <w:t>Die Zahl der Lehrkräfte, die vor den Klassen stehen, sinkt unaufhaltsam von einem historischen Tiefststand zum nächsten. Noch nie waren so wenige Lehrkräfte in unseren Schulen beschäftigt und das bei immer weiter steigender Schüler*innen-Zahl.</w:t>
      </w:r>
      <w:r>
        <w:rPr>
          <w:rFonts w:ascii="Arial" w:hAnsi="Arial" w:cs="Arial"/>
        </w:rPr>
        <w:t>“ Einen Plan sehe er beim Bildungsministerium, wie der Niedergang aufgehalten werden soll, sehe er aber immer noch nicht. Z</w:t>
      </w:r>
      <w:r w:rsidR="00421E99" w:rsidRPr="00421E99">
        <w:rPr>
          <w:rFonts w:ascii="Arial" w:hAnsi="Arial" w:cs="Arial" w:hint="eastAsia"/>
        </w:rPr>
        <w:t xml:space="preserve">umindest für kurzfristige Vertretungen </w:t>
      </w:r>
      <w:r>
        <w:rPr>
          <w:rFonts w:ascii="Arial" w:hAnsi="Arial" w:cs="Arial"/>
        </w:rPr>
        <w:t xml:space="preserve">müssten </w:t>
      </w:r>
      <w:r w:rsidR="00421E99" w:rsidRPr="00421E99">
        <w:rPr>
          <w:rFonts w:ascii="Arial" w:hAnsi="Arial" w:cs="Arial" w:hint="eastAsia"/>
        </w:rPr>
        <w:t xml:space="preserve">die Hürden </w:t>
      </w:r>
      <w:r>
        <w:rPr>
          <w:rFonts w:ascii="Arial" w:hAnsi="Arial" w:cs="Arial"/>
        </w:rPr>
        <w:t xml:space="preserve">jetzt schnell </w:t>
      </w:r>
      <w:r w:rsidR="00421E99" w:rsidRPr="00421E99">
        <w:rPr>
          <w:rFonts w:ascii="Arial" w:hAnsi="Arial" w:cs="Arial" w:hint="eastAsia"/>
        </w:rPr>
        <w:t>beseitigt werden.</w:t>
      </w:r>
      <w:r w:rsidR="009101AC">
        <w:rPr>
          <w:rFonts w:ascii="Arial" w:hAnsi="Arial" w:cs="Arial"/>
        </w:rPr>
        <w:t xml:space="preserve"> In die Verordnung zur Schulentwicklungsplanung 2022 müsse die gestrichene Regelung </w:t>
      </w:r>
      <w:r w:rsidR="00421E99" w:rsidRPr="00421E99">
        <w:rPr>
          <w:rFonts w:ascii="Arial" w:hAnsi="Arial" w:cs="Arial" w:hint="eastAsia"/>
        </w:rPr>
        <w:t>für den Bestand kleiner Grundschulen in dünn besiedelten Regionen wieder aufgenommen w</w:t>
      </w:r>
      <w:r w:rsidR="009101AC">
        <w:rPr>
          <w:rFonts w:ascii="Arial" w:hAnsi="Arial" w:cs="Arial"/>
        </w:rPr>
        <w:t>erden</w:t>
      </w:r>
      <w:r w:rsidR="00421E99" w:rsidRPr="00421E99">
        <w:rPr>
          <w:rFonts w:ascii="Arial" w:hAnsi="Arial" w:cs="Arial" w:hint="eastAsia"/>
        </w:rPr>
        <w:t xml:space="preserve">. </w:t>
      </w:r>
      <w:bookmarkStart w:id="0" w:name="_GoBack"/>
      <w:bookmarkEnd w:id="0"/>
    </w:p>
    <w:p w14:paraId="4D97B0E5" w14:textId="1B9D6C3E" w:rsidR="00421E99" w:rsidRDefault="00421E99" w:rsidP="005C36A7">
      <w:pPr>
        <w:spacing w:after="240"/>
        <w:jc w:val="both"/>
        <w:rPr>
          <w:rFonts w:ascii="Arial" w:hAnsi="Arial" w:cs="Arial"/>
        </w:rPr>
      </w:pPr>
      <w:r w:rsidRPr="00421E99">
        <w:rPr>
          <w:rFonts w:ascii="Arial" w:hAnsi="Arial" w:cs="Arial" w:hint="eastAsia"/>
        </w:rPr>
        <w:t xml:space="preserve">Der Antrag </w:t>
      </w:r>
      <w:r>
        <w:rPr>
          <w:rFonts w:ascii="Arial" w:hAnsi="Arial" w:cs="Arial"/>
        </w:rPr>
        <w:t>wurde</w:t>
      </w:r>
      <w:r w:rsidRPr="00421E99">
        <w:rPr>
          <w:rFonts w:ascii="Arial" w:hAnsi="Arial" w:cs="Arial" w:hint="eastAsia"/>
        </w:rPr>
        <w:t xml:space="preserve"> in den Ausschuss für Bildung überwiesen.</w:t>
      </w:r>
    </w:p>
    <w:p w14:paraId="6F24E4F4" w14:textId="25AA9580" w:rsidR="00FC4FAC" w:rsidRPr="001E4CFB" w:rsidRDefault="00E714F8" w:rsidP="001865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Arial" w:hAnsi="Arial" w:cs="Arial"/>
          <w:sz w:val="24"/>
          <w:szCs w:val="24"/>
          <w:u w:color="000000"/>
        </w:rPr>
      </w:pPr>
      <w:r w:rsidRPr="00BD5C57">
        <w:rPr>
          <w:rFonts w:ascii="Arial" w:eastAsia="Arial" w:hAnsi="Arial" w:cs="Arial"/>
          <w:u w:color="000000"/>
        </w:rPr>
        <w:t xml:space="preserve">Erstellt von </w:t>
      </w:r>
      <w:r w:rsidR="00E93726">
        <w:rPr>
          <w:rFonts w:ascii="Arial" w:eastAsia="Arial" w:hAnsi="Arial" w:cs="Arial"/>
          <w:u w:color="000000"/>
        </w:rPr>
        <w:t>Christian Kirchert</w:t>
      </w:r>
      <w:r w:rsidR="003C342C" w:rsidRPr="00BD5C57">
        <w:rPr>
          <w:rFonts w:ascii="Arial" w:eastAsia="Arial" w:hAnsi="Arial" w:cs="Arial"/>
          <w:u w:color="000000"/>
        </w:rPr>
        <w:t xml:space="preserve">, </w:t>
      </w:r>
      <w:r w:rsidR="00E93726">
        <w:rPr>
          <w:rFonts w:ascii="Arial" w:eastAsia="Arial" w:hAnsi="Arial" w:cs="Arial"/>
          <w:u w:color="000000"/>
        </w:rPr>
        <w:t>20. September</w:t>
      </w:r>
      <w:r w:rsidR="00435066" w:rsidRPr="00BD5C57">
        <w:rPr>
          <w:rFonts w:ascii="Arial" w:eastAsia="Arial" w:hAnsi="Arial" w:cs="Arial"/>
          <w:u w:color="000000"/>
        </w:rPr>
        <w:t xml:space="preserve"> 20</w:t>
      </w:r>
      <w:r w:rsidR="00F72A21" w:rsidRPr="00BD5C57">
        <w:rPr>
          <w:rFonts w:ascii="Arial" w:eastAsia="Arial" w:hAnsi="Arial" w:cs="Arial"/>
          <w:u w:color="000000"/>
        </w:rPr>
        <w:t>2</w:t>
      </w:r>
      <w:r w:rsidR="00281139">
        <w:rPr>
          <w:rFonts w:ascii="Arial" w:eastAsia="Arial" w:hAnsi="Arial" w:cs="Arial"/>
          <w:u w:color="000000"/>
        </w:rPr>
        <w:t>1</w:t>
      </w:r>
    </w:p>
    <w:p w14:paraId="7570539B" w14:textId="7028C302" w:rsidR="00435066" w:rsidRDefault="00A72D3A" w:rsidP="00F5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Arial" w:eastAsia="Cambria" w:hAnsi="Arial" w:cs="Arial"/>
          <w:u w:color="000000"/>
        </w:rPr>
      </w:pPr>
      <w:r w:rsidRPr="00435066">
        <w:rPr>
          <w:rFonts w:ascii="Arial" w:eastAsia="Cambria" w:hAnsi="Arial" w:cs="Arial"/>
          <w:bCs/>
          <w:u w:color="000000"/>
        </w:rPr>
        <w:t>Mehr und Ausführlicheres</w:t>
      </w:r>
      <w:r w:rsidRPr="00435066">
        <w:rPr>
          <w:rFonts w:ascii="Arial" w:eastAsia="Cambria" w:hAnsi="Arial" w:cs="Arial"/>
          <w:u w:color="000000"/>
        </w:rPr>
        <w:t xml:space="preserve"> über Inhalte und D</w:t>
      </w:r>
      <w:r w:rsidR="001A09F2" w:rsidRPr="00435066">
        <w:rPr>
          <w:rFonts w:ascii="Arial" w:eastAsia="Cambria" w:hAnsi="Arial" w:cs="Arial"/>
          <w:u w:color="000000"/>
        </w:rPr>
        <w:t>eba</w:t>
      </w:r>
      <w:r w:rsidR="002F361F" w:rsidRPr="00435066">
        <w:rPr>
          <w:rFonts w:ascii="Arial" w:eastAsia="Cambria" w:hAnsi="Arial" w:cs="Arial"/>
          <w:u w:color="000000"/>
        </w:rPr>
        <w:t>tten der Landtagssitzung</w:t>
      </w:r>
      <w:r w:rsidR="00094AF3">
        <w:rPr>
          <w:rFonts w:ascii="Arial" w:eastAsia="Cambria" w:hAnsi="Arial" w:cs="Arial"/>
          <w:u w:color="000000"/>
        </w:rPr>
        <w:t>en</w:t>
      </w:r>
      <w:r w:rsidR="002F361F" w:rsidRPr="00435066">
        <w:rPr>
          <w:rFonts w:ascii="Arial" w:eastAsia="Cambria" w:hAnsi="Arial" w:cs="Arial"/>
          <w:u w:color="000000"/>
        </w:rPr>
        <w:t xml:space="preserve"> im </w:t>
      </w:r>
      <w:r w:rsidR="00E93726">
        <w:rPr>
          <w:rFonts w:ascii="Arial" w:eastAsia="Cambria" w:hAnsi="Arial" w:cs="Arial"/>
          <w:u w:color="000000"/>
        </w:rPr>
        <w:t>September</w:t>
      </w:r>
      <w:r w:rsidR="001A09F2" w:rsidRPr="00435066">
        <w:rPr>
          <w:rFonts w:ascii="Arial" w:eastAsia="Cambria" w:hAnsi="Arial" w:cs="Arial"/>
          <w:u w:color="000000"/>
        </w:rPr>
        <w:t xml:space="preserve"> 20</w:t>
      </w:r>
      <w:r w:rsidR="00F72A21">
        <w:rPr>
          <w:rFonts w:ascii="Arial" w:eastAsia="Cambria" w:hAnsi="Arial" w:cs="Arial"/>
          <w:u w:color="000000"/>
        </w:rPr>
        <w:t>2</w:t>
      </w:r>
      <w:r w:rsidR="00281139">
        <w:rPr>
          <w:rFonts w:ascii="Arial" w:eastAsia="Cambria" w:hAnsi="Arial" w:cs="Arial"/>
          <w:u w:color="000000"/>
        </w:rPr>
        <w:t>1</w:t>
      </w:r>
      <w:r w:rsidRPr="00435066">
        <w:rPr>
          <w:rFonts w:ascii="Arial" w:eastAsia="Cambria" w:hAnsi="Arial" w:cs="Arial"/>
          <w:u w:color="000000"/>
        </w:rPr>
        <w:t xml:space="preserve"> ist auf den Internetseiten der Landtagsfraktion zu finden: </w:t>
      </w:r>
      <w:hyperlink r:id="rId13" w:history="1">
        <w:r w:rsidR="00435066" w:rsidRPr="00E53E15">
          <w:rPr>
            <w:rStyle w:val="Hyperlink"/>
            <w:rFonts w:ascii="Arial" w:eastAsia="Cambria" w:hAnsi="Arial" w:cs="Arial"/>
            <w:u w:color="000000"/>
          </w:rPr>
          <w:t>www.dielinke-fraktion-lsa.de</w:t>
        </w:r>
      </w:hyperlink>
      <w:r w:rsidRPr="00435066">
        <w:rPr>
          <w:rFonts w:ascii="Arial" w:eastAsia="Cambria" w:hAnsi="Arial" w:cs="Arial"/>
          <w:u w:color="000000"/>
        </w:rPr>
        <w:t>.</w:t>
      </w:r>
    </w:p>
    <w:p w14:paraId="6B8108FB" w14:textId="71EAD602" w:rsidR="002E12AC" w:rsidRDefault="00A72D3A" w:rsidP="003B4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Arial" w:eastAsia="Cambria" w:hAnsi="Arial" w:cs="Arial"/>
          <w:u w:color="000000"/>
        </w:rPr>
      </w:pPr>
      <w:r w:rsidRPr="00435066">
        <w:rPr>
          <w:rFonts w:ascii="Arial" w:eastAsia="Cambria" w:hAnsi="Arial" w:cs="Arial"/>
          <w:u w:color="000000"/>
        </w:rPr>
        <w:t>Auch auf Facebook</w:t>
      </w:r>
      <w:r w:rsidR="00D077EE">
        <w:rPr>
          <w:rFonts w:ascii="Arial" w:eastAsia="Cambria" w:hAnsi="Arial" w:cs="Arial"/>
          <w:u w:color="000000"/>
        </w:rPr>
        <w:t>,</w:t>
      </w:r>
      <w:r w:rsidRPr="00435066">
        <w:rPr>
          <w:rFonts w:ascii="Arial" w:eastAsia="Cambria" w:hAnsi="Arial" w:cs="Arial"/>
          <w:u w:color="000000"/>
        </w:rPr>
        <w:t xml:space="preserve"> Twitter </w:t>
      </w:r>
      <w:r w:rsidR="00D077EE">
        <w:rPr>
          <w:rFonts w:ascii="Arial" w:eastAsia="Cambria" w:hAnsi="Arial" w:cs="Arial"/>
          <w:u w:color="000000"/>
        </w:rPr>
        <w:t xml:space="preserve">und Instagram </w:t>
      </w:r>
      <w:r w:rsidR="00583DA5">
        <w:rPr>
          <w:rFonts w:ascii="Arial" w:eastAsia="Cambria" w:hAnsi="Arial" w:cs="Arial"/>
          <w:u w:color="000000"/>
        </w:rPr>
        <w:t xml:space="preserve">können </w:t>
      </w:r>
      <w:r w:rsidRPr="00435066">
        <w:rPr>
          <w:rFonts w:ascii="Arial" w:eastAsia="Cambria" w:hAnsi="Arial" w:cs="Arial"/>
          <w:u w:color="000000"/>
        </w:rPr>
        <w:t>die Debatten verfolg</w:t>
      </w:r>
      <w:r w:rsidR="00583DA5">
        <w:rPr>
          <w:rFonts w:ascii="Arial" w:eastAsia="Cambria" w:hAnsi="Arial" w:cs="Arial"/>
          <w:u w:color="000000"/>
        </w:rPr>
        <w:t>t werd</w:t>
      </w:r>
      <w:r w:rsidRPr="00435066">
        <w:rPr>
          <w:rFonts w:ascii="Arial" w:eastAsia="Cambria" w:hAnsi="Arial" w:cs="Arial"/>
          <w:u w:color="000000"/>
        </w:rPr>
        <w:t>en.</w:t>
      </w:r>
    </w:p>
    <w:sectPr w:rsidR="002E12A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9611E" w14:textId="77777777" w:rsidR="0027703B" w:rsidRDefault="0027703B">
      <w:r>
        <w:separator/>
      </w:r>
    </w:p>
  </w:endnote>
  <w:endnote w:type="continuationSeparator" w:id="0">
    <w:p w14:paraId="77C97806" w14:textId="77777777" w:rsidR="0027703B" w:rsidRDefault="0027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48A27" w14:textId="77777777" w:rsidR="0027703B" w:rsidRDefault="0027703B">
      <w:r>
        <w:separator/>
      </w:r>
    </w:p>
  </w:footnote>
  <w:footnote w:type="continuationSeparator" w:id="0">
    <w:p w14:paraId="397382D8" w14:textId="77777777" w:rsidR="0027703B" w:rsidRDefault="0027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E55"/>
    <w:multiLevelType w:val="hybridMultilevel"/>
    <w:tmpl w:val="EE7A48E8"/>
    <w:lvl w:ilvl="0" w:tplc="4E48B58A">
      <w:numFmt w:val="bullet"/>
      <w:lvlText w:val="-"/>
      <w:lvlJc w:val="left"/>
      <w:pPr>
        <w:ind w:left="360" w:hanging="360"/>
      </w:pPr>
      <w:rPr>
        <w:rFonts w:ascii="Arial" w:eastAsia="Arial Unicode M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9904F0"/>
    <w:multiLevelType w:val="hybridMultilevel"/>
    <w:tmpl w:val="F56CC02C"/>
    <w:lvl w:ilvl="0" w:tplc="1336700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9E2782"/>
    <w:multiLevelType w:val="hybridMultilevel"/>
    <w:tmpl w:val="9CF4E78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C842015"/>
    <w:multiLevelType w:val="hybridMultilevel"/>
    <w:tmpl w:val="87F2EBC2"/>
    <w:lvl w:ilvl="0" w:tplc="A49C70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256579"/>
    <w:multiLevelType w:val="hybridMultilevel"/>
    <w:tmpl w:val="4E323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0C5DB9"/>
    <w:multiLevelType w:val="hybridMultilevel"/>
    <w:tmpl w:val="4A74DB7C"/>
    <w:lvl w:ilvl="0" w:tplc="16BC9D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2F062F"/>
    <w:multiLevelType w:val="hybridMultilevel"/>
    <w:tmpl w:val="1930C406"/>
    <w:lvl w:ilvl="0" w:tplc="13D42D3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87"/>
    <w:rsid w:val="000050EA"/>
    <w:rsid w:val="00015F8A"/>
    <w:rsid w:val="00017939"/>
    <w:rsid w:val="00046DF7"/>
    <w:rsid w:val="0005178D"/>
    <w:rsid w:val="00052FB8"/>
    <w:rsid w:val="0006763A"/>
    <w:rsid w:val="0007033E"/>
    <w:rsid w:val="00073B25"/>
    <w:rsid w:val="000741CA"/>
    <w:rsid w:val="00082388"/>
    <w:rsid w:val="00085655"/>
    <w:rsid w:val="00086761"/>
    <w:rsid w:val="00090126"/>
    <w:rsid w:val="00090A2E"/>
    <w:rsid w:val="00094AF3"/>
    <w:rsid w:val="000B7155"/>
    <w:rsid w:val="000C4115"/>
    <w:rsid w:val="000E1991"/>
    <w:rsid w:val="000E2E6F"/>
    <w:rsid w:val="000E3476"/>
    <w:rsid w:val="00102934"/>
    <w:rsid w:val="00113D09"/>
    <w:rsid w:val="00114143"/>
    <w:rsid w:val="00123B1C"/>
    <w:rsid w:val="00124E93"/>
    <w:rsid w:val="00126903"/>
    <w:rsid w:val="00127F69"/>
    <w:rsid w:val="00131FEA"/>
    <w:rsid w:val="001355F1"/>
    <w:rsid w:val="00135CF8"/>
    <w:rsid w:val="00140390"/>
    <w:rsid w:val="0014758A"/>
    <w:rsid w:val="00150FD2"/>
    <w:rsid w:val="001572DB"/>
    <w:rsid w:val="00163B9D"/>
    <w:rsid w:val="00171A74"/>
    <w:rsid w:val="001745E4"/>
    <w:rsid w:val="001750DC"/>
    <w:rsid w:val="00175A7E"/>
    <w:rsid w:val="00177E72"/>
    <w:rsid w:val="00180138"/>
    <w:rsid w:val="0018658F"/>
    <w:rsid w:val="00186B80"/>
    <w:rsid w:val="00191EAA"/>
    <w:rsid w:val="00194056"/>
    <w:rsid w:val="001943EC"/>
    <w:rsid w:val="001A09F2"/>
    <w:rsid w:val="001A2A01"/>
    <w:rsid w:val="001A6FA2"/>
    <w:rsid w:val="001B2970"/>
    <w:rsid w:val="001B55C3"/>
    <w:rsid w:val="001B72A8"/>
    <w:rsid w:val="001D3949"/>
    <w:rsid w:val="001D700F"/>
    <w:rsid w:val="001E4CFB"/>
    <w:rsid w:val="001F2E28"/>
    <w:rsid w:val="001F5D40"/>
    <w:rsid w:val="001F69AA"/>
    <w:rsid w:val="0020370E"/>
    <w:rsid w:val="00204BF4"/>
    <w:rsid w:val="00205066"/>
    <w:rsid w:val="00206BBD"/>
    <w:rsid w:val="002205CA"/>
    <w:rsid w:val="002208FA"/>
    <w:rsid w:val="00224730"/>
    <w:rsid w:val="00227861"/>
    <w:rsid w:val="002305D4"/>
    <w:rsid w:val="002327CC"/>
    <w:rsid w:val="0024658D"/>
    <w:rsid w:val="0024667B"/>
    <w:rsid w:val="002503D8"/>
    <w:rsid w:val="00262AA2"/>
    <w:rsid w:val="00263816"/>
    <w:rsid w:val="00265DE1"/>
    <w:rsid w:val="002721BE"/>
    <w:rsid w:val="0027397D"/>
    <w:rsid w:val="00275B99"/>
    <w:rsid w:val="0027703B"/>
    <w:rsid w:val="00281139"/>
    <w:rsid w:val="00294CFE"/>
    <w:rsid w:val="002953EB"/>
    <w:rsid w:val="002D68FC"/>
    <w:rsid w:val="002D7AB3"/>
    <w:rsid w:val="002E124C"/>
    <w:rsid w:val="002E12AC"/>
    <w:rsid w:val="002F361F"/>
    <w:rsid w:val="002F6A33"/>
    <w:rsid w:val="0032193E"/>
    <w:rsid w:val="00323C64"/>
    <w:rsid w:val="003524DF"/>
    <w:rsid w:val="00356673"/>
    <w:rsid w:val="003570E6"/>
    <w:rsid w:val="00385875"/>
    <w:rsid w:val="0038723A"/>
    <w:rsid w:val="0038788A"/>
    <w:rsid w:val="003913EF"/>
    <w:rsid w:val="003940BC"/>
    <w:rsid w:val="00394340"/>
    <w:rsid w:val="00395486"/>
    <w:rsid w:val="00397644"/>
    <w:rsid w:val="003977DD"/>
    <w:rsid w:val="003A0039"/>
    <w:rsid w:val="003A173D"/>
    <w:rsid w:val="003B44A9"/>
    <w:rsid w:val="003C342C"/>
    <w:rsid w:val="003D5369"/>
    <w:rsid w:val="003E4389"/>
    <w:rsid w:val="003E67D3"/>
    <w:rsid w:val="003E6FE7"/>
    <w:rsid w:val="003F7650"/>
    <w:rsid w:val="004156C9"/>
    <w:rsid w:val="00421379"/>
    <w:rsid w:val="00421C33"/>
    <w:rsid w:val="00421E99"/>
    <w:rsid w:val="00427E28"/>
    <w:rsid w:val="00435066"/>
    <w:rsid w:val="00436CBE"/>
    <w:rsid w:val="00443440"/>
    <w:rsid w:val="004441E2"/>
    <w:rsid w:val="0044612D"/>
    <w:rsid w:val="0044687B"/>
    <w:rsid w:val="00452865"/>
    <w:rsid w:val="00453BFE"/>
    <w:rsid w:val="004603EF"/>
    <w:rsid w:val="00472308"/>
    <w:rsid w:val="00472940"/>
    <w:rsid w:val="00472F41"/>
    <w:rsid w:val="00474420"/>
    <w:rsid w:val="00481942"/>
    <w:rsid w:val="00486438"/>
    <w:rsid w:val="00491F19"/>
    <w:rsid w:val="004A1314"/>
    <w:rsid w:val="004A41D1"/>
    <w:rsid w:val="004A4416"/>
    <w:rsid w:val="004D1435"/>
    <w:rsid w:val="004E3492"/>
    <w:rsid w:val="004E77D2"/>
    <w:rsid w:val="004F4F59"/>
    <w:rsid w:val="004F64F9"/>
    <w:rsid w:val="0050469A"/>
    <w:rsid w:val="00507611"/>
    <w:rsid w:val="00515D73"/>
    <w:rsid w:val="00521FAA"/>
    <w:rsid w:val="005243DC"/>
    <w:rsid w:val="0052696A"/>
    <w:rsid w:val="00531CAA"/>
    <w:rsid w:val="0054752A"/>
    <w:rsid w:val="00554B9F"/>
    <w:rsid w:val="00556111"/>
    <w:rsid w:val="00575956"/>
    <w:rsid w:val="00583DA5"/>
    <w:rsid w:val="00593BCD"/>
    <w:rsid w:val="005A6EA0"/>
    <w:rsid w:val="005B0A52"/>
    <w:rsid w:val="005C36A7"/>
    <w:rsid w:val="005D48A7"/>
    <w:rsid w:val="005E2C04"/>
    <w:rsid w:val="005E50B2"/>
    <w:rsid w:val="005E5720"/>
    <w:rsid w:val="005E67C0"/>
    <w:rsid w:val="005E7183"/>
    <w:rsid w:val="005E7F7E"/>
    <w:rsid w:val="006021BC"/>
    <w:rsid w:val="00614A50"/>
    <w:rsid w:val="00616668"/>
    <w:rsid w:val="006464A1"/>
    <w:rsid w:val="00655F38"/>
    <w:rsid w:val="00662FDD"/>
    <w:rsid w:val="006663E7"/>
    <w:rsid w:val="00667260"/>
    <w:rsid w:val="00672E5F"/>
    <w:rsid w:val="00691C2A"/>
    <w:rsid w:val="0069434A"/>
    <w:rsid w:val="006B299F"/>
    <w:rsid w:val="006B7345"/>
    <w:rsid w:val="006B7B4F"/>
    <w:rsid w:val="006C08E4"/>
    <w:rsid w:val="006C26AC"/>
    <w:rsid w:val="006C5D9E"/>
    <w:rsid w:val="006D0235"/>
    <w:rsid w:val="006F23E4"/>
    <w:rsid w:val="006F29AA"/>
    <w:rsid w:val="00702C88"/>
    <w:rsid w:val="0070623B"/>
    <w:rsid w:val="00706F97"/>
    <w:rsid w:val="00710291"/>
    <w:rsid w:val="0072305C"/>
    <w:rsid w:val="00724D87"/>
    <w:rsid w:val="00731790"/>
    <w:rsid w:val="007335D3"/>
    <w:rsid w:val="00735F61"/>
    <w:rsid w:val="00743299"/>
    <w:rsid w:val="00743E44"/>
    <w:rsid w:val="0075073C"/>
    <w:rsid w:val="00751129"/>
    <w:rsid w:val="00771D31"/>
    <w:rsid w:val="0077257E"/>
    <w:rsid w:val="007776EA"/>
    <w:rsid w:val="007777B1"/>
    <w:rsid w:val="00780873"/>
    <w:rsid w:val="00780A94"/>
    <w:rsid w:val="00782631"/>
    <w:rsid w:val="00782D2A"/>
    <w:rsid w:val="00784E47"/>
    <w:rsid w:val="007918C5"/>
    <w:rsid w:val="0079455C"/>
    <w:rsid w:val="007946E3"/>
    <w:rsid w:val="007B1831"/>
    <w:rsid w:val="007B4258"/>
    <w:rsid w:val="007B62BE"/>
    <w:rsid w:val="007C4CA5"/>
    <w:rsid w:val="007E178C"/>
    <w:rsid w:val="007E60A6"/>
    <w:rsid w:val="007F3070"/>
    <w:rsid w:val="00802BD3"/>
    <w:rsid w:val="00806F3E"/>
    <w:rsid w:val="00834624"/>
    <w:rsid w:val="008359DA"/>
    <w:rsid w:val="00840C45"/>
    <w:rsid w:val="00843DDA"/>
    <w:rsid w:val="00850E85"/>
    <w:rsid w:val="0085159B"/>
    <w:rsid w:val="00852002"/>
    <w:rsid w:val="008578EB"/>
    <w:rsid w:val="0086541D"/>
    <w:rsid w:val="00872894"/>
    <w:rsid w:val="00877CDA"/>
    <w:rsid w:val="00883543"/>
    <w:rsid w:val="00894A33"/>
    <w:rsid w:val="00895FAD"/>
    <w:rsid w:val="008C05B2"/>
    <w:rsid w:val="008D207B"/>
    <w:rsid w:val="008D389B"/>
    <w:rsid w:val="008D4F28"/>
    <w:rsid w:val="008D7196"/>
    <w:rsid w:val="008E15DA"/>
    <w:rsid w:val="008E1762"/>
    <w:rsid w:val="008E7257"/>
    <w:rsid w:val="008F2ECC"/>
    <w:rsid w:val="008F55AF"/>
    <w:rsid w:val="00900D9F"/>
    <w:rsid w:val="00903BE3"/>
    <w:rsid w:val="009100EA"/>
    <w:rsid w:val="009101AC"/>
    <w:rsid w:val="00912ADB"/>
    <w:rsid w:val="00914EAC"/>
    <w:rsid w:val="0091694A"/>
    <w:rsid w:val="00930BC3"/>
    <w:rsid w:val="00941F50"/>
    <w:rsid w:val="0094395B"/>
    <w:rsid w:val="00964BAD"/>
    <w:rsid w:val="00965507"/>
    <w:rsid w:val="00965BB7"/>
    <w:rsid w:val="009878E9"/>
    <w:rsid w:val="009A6711"/>
    <w:rsid w:val="009B059B"/>
    <w:rsid w:val="009D0F2B"/>
    <w:rsid w:val="009D44A4"/>
    <w:rsid w:val="009E070B"/>
    <w:rsid w:val="009E2D45"/>
    <w:rsid w:val="009E3E60"/>
    <w:rsid w:val="009F11E2"/>
    <w:rsid w:val="009F3C76"/>
    <w:rsid w:val="009F6019"/>
    <w:rsid w:val="00A0108E"/>
    <w:rsid w:val="00A021D6"/>
    <w:rsid w:val="00A129D8"/>
    <w:rsid w:val="00A24FC5"/>
    <w:rsid w:val="00A36EFA"/>
    <w:rsid w:val="00A44A6C"/>
    <w:rsid w:val="00A45491"/>
    <w:rsid w:val="00A4607C"/>
    <w:rsid w:val="00A4710F"/>
    <w:rsid w:val="00A51BBD"/>
    <w:rsid w:val="00A65888"/>
    <w:rsid w:val="00A72D3A"/>
    <w:rsid w:val="00A85BB8"/>
    <w:rsid w:val="00A8750B"/>
    <w:rsid w:val="00A9515B"/>
    <w:rsid w:val="00A95263"/>
    <w:rsid w:val="00A958B5"/>
    <w:rsid w:val="00AA1A85"/>
    <w:rsid w:val="00AB299B"/>
    <w:rsid w:val="00AB71DB"/>
    <w:rsid w:val="00AB735B"/>
    <w:rsid w:val="00AB7783"/>
    <w:rsid w:val="00AC49E5"/>
    <w:rsid w:val="00AC54CA"/>
    <w:rsid w:val="00AD4B1F"/>
    <w:rsid w:val="00AE1403"/>
    <w:rsid w:val="00AF0309"/>
    <w:rsid w:val="00B143A8"/>
    <w:rsid w:val="00B15005"/>
    <w:rsid w:val="00B258BD"/>
    <w:rsid w:val="00B31BE5"/>
    <w:rsid w:val="00B41F6F"/>
    <w:rsid w:val="00B47FDE"/>
    <w:rsid w:val="00B558D3"/>
    <w:rsid w:val="00B57898"/>
    <w:rsid w:val="00B65FCB"/>
    <w:rsid w:val="00B66D6D"/>
    <w:rsid w:val="00B76A76"/>
    <w:rsid w:val="00B81F7E"/>
    <w:rsid w:val="00B822C4"/>
    <w:rsid w:val="00B82F21"/>
    <w:rsid w:val="00B90FB5"/>
    <w:rsid w:val="00BB196C"/>
    <w:rsid w:val="00BB5E54"/>
    <w:rsid w:val="00BB7E1F"/>
    <w:rsid w:val="00BC39C3"/>
    <w:rsid w:val="00BC527A"/>
    <w:rsid w:val="00BD0EE8"/>
    <w:rsid w:val="00BD2E94"/>
    <w:rsid w:val="00BD5C57"/>
    <w:rsid w:val="00BD7837"/>
    <w:rsid w:val="00BE2A7E"/>
    <w:rsid w:val="00BE6BA4"/>
    <w:rsid w:val="00BE72EF"/>
    <w:rsid w:val="00BF17B0"/>
    <w:rsid w:val="00C03E43"/>
    <w:rsid w:val="00C068BC"/>
    <w:rsid w:val="00C16400"/>
    <w:rsid w:val="00C23F41"/>
    <w:rsid w:val="00C27014"/>
    <w:rsid w:val="00C35680"/>
    <w:rsid w:val="00C35777"/>
    <w:rsid w:val="00C57C0E"/>
    <w:rsid w:val="00C73877"/>
    <w:rsid w:val="00C73AE5"/>
    <w:rsid w:val="00C76727"/>
    <w:rsid w:val="00C80B42"/>
    <w:rsid w:val="00C850D6"/>
    <w:rsid w:val="00C90149"/>
    <w:rsid w:val="00C94AF6"/>
    <w:rsid w:val="00C9540C"/>
    <w:rsid w:val="00C9630F"/>
    <w:rsid w:val="00CA3CE7"/>
    <w:rsid w:val="00CA7579"/>
    <w:rsid w:val="00CB35CD"/>
    <w:rsid w:val="00CB406F"/>
    <w:rsid w:val="00CC1BD0"/>
    <w:rsid w:val="00CC3DAC"/>
    <w:rsid w:val="00CC4A0E"/>
    <w:rsid w:val="00CE0ECF"/>
    <w:rsid w:val="00CE61FB"/>
    <w:rsid w:val="00CF1A95"/>
    <w:rsid w:val="00CF256C"/>
    <w:rsid w:val="00D077EE"/>
    <w:rsid w:val="00D12264"/>
    <w:rsid w:val="00D14CD4"/>
    <w:rsid w:val="00D2399D"/>
    <w:rsid w:val="00D263F6"/>
    <w:rsid w:val="00D30B05"/>
    <w:rsid w:val="00D41436"/>
    <w:rsid w:val="00D456F3"/>
    <w:rsid w:val="00D471EB"/>
    <w:rsid w:val="00D50436"/>
    <w:rsid w:val="00D50A88"/>
    <w:rsid w:val="00D536C8"/>
    <w:rsid w:val="00D6160E"/>
    <w:rsid w:val="00D8500B"/>
    <w:rsid w:val="00D90F55"/>
    <w:rsid w:val="00D91C26"/>
    <w:rsid w:val="00D920FD"/>
    <w:rsid w:val="00D9707A"/>
    <w:rsid w:val="00D97AFC"/>
    <w:rsid w:val="00DA5997"/>
    <w:rsid w:val="00DA7B76"/>
    <w:rsid w:val="00DA7F64"/>
    <w:rsid w:val="00DB20B8"/>
    <w:rsid w:val="00DC5DA2"/>
    <w:rsid w:val="00DE0BE4"/>
    <w:rsid w:val="00DE36E8"/>
    <w:rsid w:val="00DE5C39"/>
    <w:rsid w:val="00DF6879"/>
    <w:rsid w:val="00DF6C31"/>
    <w:rsid w:val="00E0386C"/>
    <w:rsid w:val="00E07488"/>
    <w:rsid w:val="00E1032F"/>
    <w:rsid w:val="00E202AA"/>
    <w:rsid w:val="00E20508"/>
    <w:rsid w:val="00E35392"/>
    <w:rsid w:val="00E362E8"/>
    <w:rsid w:val="00E36D97"/>
    <w:rsid w:val="00E43FB9"/>
    <w:rsid w:val="00E50F06"/>
    <w:rsid w:val="00E714F8"/>
    <w:rsid w:val="00E7382A"/>
    <w:rsid w:val="00E74E39"/>
    <w:rsid w:val="00E80265"/>
    <w:rsid w:val="00E81C4C"/>
    <w:rsid w:val="00E83726"/>
    <w:rsid w:val="00E91DA5"/>
    <w:rsid w:val="00E93726"/>
    <w:rsid w:val="00E938EF"/>
    <w:rsid w:val="00E96402"/>
    <w:rsid w:val="00EA0CD5"/>
    <w:rsid w:val="00EB0C1F"/>
    <w:rsid w:val="00EB4BBF"/>
    <w:rsid w:val="00EB79BB"/>
    <w:rsid w:val="00EC6F08"/>
    <w:rsid w:val="00EE0E8E"/>
    <w:rsid w:val="00EE453A"/>
    <w:rsid w:val="00EE4ACA"/>
    <w:rsid w:val="00EF4357"/>
    <w:rsid w:val="00F013FF"/>
    <w:rsid w:val="00F14C5D"/>
    <w:rsid w:val="00F32D20"/>
    <w:rsid w:val="00F51442"/>
    <w:rsid w:val="00F51B8B"/>
    <w:rsid w:val="00F5270B"/>
    <w:rsid w:val="00F72A21"/>
    <w:rsid w:val="00F72C84"/>
    <w:rsid w:val="00F7344B"/>
    <w:rsid w:val="00F82CCC"/>
    <w:rsid w:val="00F92507"/>
    <w:rsid w:val="00F92948"/>
    <w:rsid w:val="00F92992"/>
    <w:rsid w:val="00FA7511"/>
    <w:rsid w:val="00FB1891"/>
    <w:rsid w:val="00FB41E2"/>
    <w:rsid w:val="00FC0D0F"/>
    <w:rsid w:val="00FC4FAC"/>
    <w:rsid w:val="00FC75D2"/>
    <w:rsid w:val="00FD05D7"/>
    <w:rsid w:val="00FD5883"/>
    <w:rsid w:val="00FE1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B1831"/>
    <w:rPr>
      <w:rFonts w:ascii="Helvetica Neue" w:hAnsi="Helvetica Neue" w:cs="Arial Unicode MS"/>
      <w:color w:val="000000"/>
      <w:sz w:val="22"/>
      <w:szCs w:val="22"/>
    </w:rPr>
  </w:style>
  <w:style w:type="paragraph" w:styleId="berschrift1">
    <w:name w:val="heading 1"/>
    <w:basedOn w:val="Standard"/>
    <w:link w:val="berschrift1Zchn"/>
    <w:uiPriority w:val="9"/>
    <w:qFormat/>
    <w:rsid w:val="00F51B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berschrift2">
    <w:name w:val="heading 2"/>
    <w:basedOn w:val="Standard"/>
    <w:next w:val="Standard"/>
    <w:link w:val="berschrift2Zchn"/>
    <w:uiPriority w:val="9"/>
    <w:semiHidden/>
    <w:unhideWhenUsed/>
    <w:qFormat/>
    <w:rsid w:val="00B66D6D"/>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TMLVorformatiert">
    <w:name w:val="HTML Preformatted"/>
    <w:basedOn w:val="Standard"/>
    <w:link w:val="HTMLVorformatiertZchn"/>
    <w:uiPriority w:val="99"/>
    <w:unhideWhenUsed/>
    <w:rsid w:val="00840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VorformatiertZchn">
    <w:name w:val="HTML Vorformatiert Zchn"/>
    <w:basedOn w:val="Absatz-Standardschriftart"/>
    <w:link w:val="HTMLVorformatiert"/>
    <w:uiPriority w:val="99"/>
    <w:rsid w:val="00840C45"/>
    <w:rPr>
      <w:rFonts w:ascii="Courier New" w:eastAsia="Times New Roman" w:hAnsi="Courier New" w:cs="Courier New"/>
      <w:bdr w:val="none" w:sz="0" w:space="0" w:color="auto"/>
    </w:rPr>
  </w:style>
  <w:style w:type="paragraph" w:styleId="StandardWeb">
    <w:name w:val="Normal (Web)"/>
    <w:basedOn w:val="Standard"/>
    <w:uiPriority w:val="99"/>
    <w:unhideWhenUsed/>
    <w:rsid w:val="00DF6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bodytext">
    <w:name w:val="bodytext"/>
    <w:basedOn w:val="Standard"/>
    <w:rsid w:val="008359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UnresolvedMention">
    <w:name w:val="Unresolved Mention"/>
    <w:basedOn w:val="Absatz-Standardschriftart"/>
    <w:uiPriority w:val="99"/>
    <w:semiHidden/>
    <w:unhideWhenUsed/>
    <w:rsid w:val="00771D31"/>
    <w:rPr>
      <w:color w:val="808080"/>
      <w:shd w:val="clear" w:color="auto" w:fill="E6E6E6"/>
    </w:rPr>
  </w:style>
  <w:style w:type="character" w:customStyle="1" w:styleId="berschrift1Zchn">
    <w:name w:val="Überschrift 1 Zchn"/>
    <w:basedOn w:val="Absatz-Standardschriftart"/>
    <w:link w:val="berschrift1"/>
    <w:uiPriority w:val="9"/>
    <w:rsid w:val="00F51B8B"/>
    <w:rPr>
      <w:rFonts w:eastAsia="Times New Roman"/>
      <w:b/>
      <w:bCs/>
      <w:kern w:val="36"/>
      <w:sz w:val="48"/>
      <w:szCs w:val="48"/>
      <w:bdr w:val="none" w:sz="0" w:space="0" w:color="auto"/>
    </w:rPr>
  </w:style>
  <w:style w:type="paragraph" w:styleId="Sprechblasentext">
    <w:name w:val="Balloon Text"/>
    <w:basedOn w:val="Standard"/>
    <w:link w:val="SprechblasentextZchn"/>
    <w:uiPriority w:val="99"/>
    <w:semiHidden/>
    <w:unhideWhenUsed/>
    <w:rsid w:val="000856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655"/>
    <w:rPr>
      <w:rFonts w:ascii="Segoe UI" w:hAnsi="Segoe UI" w:cs="Segoe UI"/>
      <w:color w:val="000000"/>
      <w:sz w:val="18"/>
      <w:szCs w:val="18"/>
    </w:rPr>
  </w:style>
  <w:style w:type="character" w:styleId="Hervorhebung">
    <w:name w:val="Emphasis"/>
    <w:basedOn w:val="Absatz-Standardschriftart"/>
    <w:uiPriority w:val="20"/>
    <w:qFormat/>
    <w:rsid w:val="00894A33"/>
    <w:rPr>
      <w:i/>
      <w:iCs/>
    </w:rPr>
  </w:style>
  <w:style w:type="character" w:customStyle="1" w:styleId="berschrift2Zchn">
    <w:name w:val="Überschrift 2 Zchn"/>
    <w:basedOn w:val="Absatz-Standardschriftart"/>
    <w:link w:val="berschrift2"/>
    <w:uiPriority w:val="9"/>
    <w:semiHidden/>
    <w:rsid w:val="00B66D6D"/>
    <w:rPr>
      <w:rFonts w:asciiTheme="majorHAnsi" w:eastAsiaTheme="majorEastAsia" w:hAnsiTheme="majorHAnsi" w:cstheme="majorBidi"/>
      <w:color w:val="0079BF" w:themeColor="accent1" w:themeShade="BF"/>
      <w:sz w:val="26"/>
      <w:szCs w:val="26"/>
    </w:rPr>
  </w:style>
  <w:style w:type="paragraph" w:styleId="Listenabsatz">
    <w:name w:val="List Paragraph"/>
    <w:basedOn w:val="Standard"/>
    <w:uiPriority w:val="34"/>
    <w:qFormat/>
    <w:rsid w:val="00114143"/>
    <w:pPr>
      <w:ind w:left="720"/>
      <w:contextualSpacing/>
    </w:pPr>
  </w:style>
  <w:style w:type="character" w:styleId="BesuchterHyperlink">
    <w:name w:val="FollowedHyperlink"/>
    <w:basedOn w:val="Absatz-Standardschriftart"/>
    <w:uiPriority w:val="99"/>
    <w:semiHidden/>
    <w:unhideWhenUsed/>
    <w:rsid w:val="00C03E43"/>
    <w:rPr>
      <w:color w:val="FF00FF" w:themeColor="followedHyperlink"/>
      <w:u w:val="single"/>
    </w:rPr>
  </w:style>
  <w:style w:type="paragraph" w:styleId="Kopfzeile">
    <w:name w:val="header"/>
    <w:basedOn w:val="Standard"/>
    <w:link w:val="KopfzeileZchn"/>
    <w:uiPriority w:val="99"/>
    <w:unhideWhenUsed/>
    <w:rsid w:val="0020370E"/>
    <w:pPr>
      <w:tabs>
        <w:tab w:val="center" w:pos="4536"/>
        <w:tab w:val="right" w:pos="9072"/>
      </w:tabs>
    </w:pPr>
  </w:style>
  <w:style w:type="character" w:customStyle="1" w:styleId="KopfzeileZchn">
    <w:name w:val="Kopfzeile Zchn"/>
    <w:basedOn w:val="Absatz-Standardschriftart"/>
    <w:link w:val="Kopfzeile"/>
    <w:uiPriority w:val="99"/>
    <w:rsid w:val="0020370E"/>
    <w:rPr>
      <w:rFonts w:ascii="Helvetica Neue" w:hAnsi="Helvetica Neue" w:cs="Arial Unicode MS"/>
      <w:color w:val="000000"/>
      <w:sz w:val="22"/>
      <w:szCs w:val="22"/>
    </w:rPr>
  </w:style>
  <w:style w:type="paragraph" w:styleId="Fuzeile">
    <w:name w:val="footer"/>
    <w:basedOn w:val="Standard"/>
    <w:link w:val="FuzeileZchn"/>
    <w:uiPriority w:val="99"/>
    <w:unhideWhenUsed/>
    <w:rsid w:val="0020370E"/>
    <w:pPr>
      <w:tabs>
        <w:tab w:val="center" w:pos="4536"/>
        <w:tab w:val="right" w:pos="9072"/>
      </w:tabs>
    </w:pPr>
  </w:style>
  <w:style w:type="character" w:customStyle="1" w:styleId="FuzeileZchn">
    <w:name w:val="Fußzeile Zchn"/>
    <w:basedOn w:val="Absatz-Standardschriftart"/>
    <w:link w:val="Fuzeile"/>
    <w:uiPriority w:val="99"/>
    <w:rsid w:val="0020370E"/>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B1831"/>
    <w:rPr>
      <w:rFonts w:ascii="Helvetica Neue" w:hAnsi="Helvetica Neue" w:cs="Arial Unicode MS"/>
      <w:color w:val="000000"/>
      <w:sz w:val="22"/>
      <w:szCs w:val="22"/>
    </w:rPr>
  </w:style>
  <w:style w:type="paragraph" w:styleId="berschrift1">
    <w:name w:val="heading 1"/>
    <w:basedOn w:val="Standard"/>
    <w:link w:val="berschrift1Zchn"/>
    <w:uiPriority w:val="9"/>
    <w:qFormat/>
    <w:rsid w:val="00F51B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berschrift2">
    <w:name w:val="heading 2"/>
    <w:basedOn w:val="Standard"/>
    <w:next w:val="Standard"/>
    <w:link w:val="berschrift2Zchn"/>
    <w:uiPriority w:val="9"/>
    <w:semiHidden/>
    <w:unhideWhenUsed/>
    <w:qFormat/>
    <w:rsid w:val="00B66D6D"/>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TMLVorformatiert">
    <w:name w:val="HTML Preformatted"/>
    <w:basedOn w:val="Standard"/>
    <w:link w:val="HTMLVorformatiertZchn"/>
    <w:uiPriority w:val="99"/>
    <w:unhideWhenUsed/>
    <w:rsid w:val="00840C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VorformatiertZchn">
    <w:name w:val="HTML Vorformatiert Zchn"/>
    <w:basedOn w:val="Absatz-Standardschriftart"/>
    <w:link w:val="HTMLVorformatiert"/>
    <w:uiPriority w:val="99"/>
    <w:rsid w:val="00840C45"/>
    <w:rPr>
      <w:rFonts w:ascii="Courier New" w:eastAsia="Times New Roman" w:hAnsi="Courier New" w:cs="Courier New"/>
      <w:bdr w:val="none" w:sz="0" w:space="0" w:color="auto"/>
    </w:rPr>
  </w:style>
  <w:style w:type="paragraph" w:styleId="StandardWeb">
    <w:name w:val="Normal (Web)"/>
    <w:basedOn w:val="Standard"/>
    <w:uiPriority w:val="99"/>
    <w:unhideWhenUsed/>
    <w:rsid w:val="00DF6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bodytext">
    <w:name w:val="bodytext"/>
    <w:basedOn w:val="Standard"/>
    <w:rsid w:val="008359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UnresolvedMention">
    <w:name w:val="Unresolved Mention"/>
    <w:basedOn w:val="Absatz-Standardschriftart"/>
    <w:uiPriority w:val="99"/>
    <w:semiHidden/>
    <w:unhideWhenUsed/>
    <w:rsid w:val="00771D31"/>
    <w:rPr>
      <w:color w:val="808080"/>
      <w:shd w:val="clear" w:color="auto" w:fill="E6E6E6"/>
    </w:rPr>
  </w:style>
  <w:style w:type="character" w:customStyle="1" w:styleId="berschrift1Zchn">
    <w:name w:val="Überschrift 1 Zchn"/>
    <w:basedOn w:val="Absatz-Standardschriftart"/>
    <w:link w:val="berschrift1"/>
    <w:uiPriority w:val="9"/>
    <w:rsid w:val="00F51B8B"/>
    <w:rPr>
      <w:rFonts w:eastAsia="Times New Roman"/>
      <w:b/>
      <w:bCs/>
      <w:kern w:val="36"/>
      <w:sz w:val="48"/>
      <w:szCs w:val="48"/>
      <w:bdr w:val="none" w:sz="0" w:space="0" w:color="auto"/>
    </w:rPr>
  </w:style>
  <w:style w:type="paragraph" w:styleId="Sprechblasentext">
    <w:name w:val="Balloon Text"/>
    <w:basedOn w:val="Standard"/>
    <w:link w:val="SprechblasentextZchn"/>
    <w:uiPriority w:val="99"/>
    <w:semiHidden/>
    <w:unhideWhenUsed/>
    <w:rsid w:val="000856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655"/>
    <w:rPr>
      <w:rFonts w:ascii="Segoe UI" w:hAnsi="Segoe UI" w:cs="Segoe UI"/>
      <w:color w:val="000000"/>
      <w:sz w:val="18"/>
      <w:szCs w:val="18"/>
    </w:rPr>
  </w:style>
  <w:style w:type="character" w:styleId="Hervorhebung">
    <w:name w:val="Emphasis"/>
    <w:basedOn w:val="Absatz-Standardschriftart"/>
    <w:uiPriority w:val="20"/>
    <w:qFormat/>
    <w:rsid w:val="00894A33"/>
    <w:rPr>
      <w:i/>
      <w:iCs/>
    </w:rPr>
  </w:style>
  <w:style w:type="character" w:customStyle="1" w:styleId="berschrift2Zchn">
    <w:name w:val="Überschrift 2 Zchn"/>
    <w:basedOn w:val="Absatz-Standardschriftart"/>
    <w:link w:val="berschrift2"/>
    <w:uiPriority w:val="9"/>
    <w:semiHidden/>
    <w:rsid w:val="00B66D6D"/>
    <w:rPr>
      <w:rFonts w:asciiTheme="majorHAnsi" w:eastAsiaTheme="majorEastAsia" w:hAnsiTheme="majorHAnsi" w:cstheme="majorBidi"/>
      <w:color w:val="0079BF" w:themeColor="accent1" w:themeShade="BF"/>
      <w:sz w:val="26"/>
      <w:szCs w:val="26"/>
    </w:rPr>
  </w:style>
  <w:style w:type="paragraph" w:styleId="Listenabsatz">
    <w:name w:val="List Paragraph"/>
    <w:basedOn w:val="Standard"/>
    <w:uiPriority w:val="34"/>
    <w:qFormat/>
    <w:rsid w:val="00114143"/>
    <w:pPr>
      <w:ind w:left="720"/>
      <w:contextualSpacing/>
    </w:pPr>
  </w:style>
  <w:style w:type="character" w:styleId="BesuchterHyperlink">
    <w:name w:val="FollowedHyperlink"/>
    <w:basedOn w:val="Absatz-Standardschriftart"/>
    <w:uiPriority w:val="99"/>
    <w:semiHidden/>
    <w:unhideWhenUsed/>
    <w:rsid w:val="00C03E43"/>
    <w:rPr>
      <w:color w:val="FF00FF" w:themeColor="followedHyperlink"/>
      <w:u w:val="single"/>
    </w:rPr>
  </w:style>
  <w:style w:type="paragraph" w:styleId="Kopfzeile">
    <w:name w:val="header"/>
    <w:basedOn w:val="Standard"/>
    <w:link w:val="KopfzeileZchn"/>
    <w:uiPriority w:val="99"/>
    <w:unhideWhenUsed/>
    <w:rsid w:val="0020370E"/>
    <w:pPr>
      <w:tabs>
        <w:tab w:val="center" w:pos="4536"/>
        <w:tab w:val="right" w:pos="9072"/>
      </w:tabs>
    </w:pPr>
  </w:style>
  <w:style w:type="character" w:customStyle="1" w:styleId="KopfzeileZchn">
    <w:name w:val="Kopfzeile Zchn"/>
    <w:basedOn w:val="Absatz-Standardschriftart"/>
    <w:link w:val="Kopfzeile"/>
    <w:uiPriority w:val="99"/>
    <w:rsid w:val="0020370E"/>
    <w:rPr>
      <w:rFonts w:ascii="Helvetica Neue" w:hAnsi="Helvetica Neue" w:cs="Arial Unicode MS"/>
      <w:color w:val="000000"/>
      <w:sz w:val="22"/>
      <w:szCs w:val="22"/>
    </w:rPr>
  </w:style>
  <w:style w:type="paragraph" w:styleId="Fuzeile">
    <w:name w:val="footer"/>
    <w:basedOn w:val="Standard"/>
    <w:link w:val="FuzeileZchn"/>
    <w:uiPriority w:val="99"/>
    <w:unhideWhenUsed/>
    <w:rsid w:val="0020370E"/>
    <w:pPr>
      <w:tabs>
        <w:tab w:val="center" w:pos="4536"/>
        <w:tab w:val="right" w:pos="9072"/>
      </w:tabs>
    </w:pPr>
  </w:style>
  <w:style w:type="character" w:customStyle="1" w:styleId="FuzeileZchn">
    <w:name w:val="Fußzeile Zchn"/>
    <w:basedOn w:val="Absatz-Standardschriftart"/>
    <w:link w:val="Fuzeile"/>
    <w:uiPriority w:val="99"/>
    <w:rsid w:val="0020370E"/>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772">
      <w:bodyDiv w:val="1"/>
      <w:marLeft w:val="0"/>
      <w:marRight w:val="0"/>
      <w:marTop w:val="0"/>
      <w:marBottom w:val="0"/>
      <w:divBdr>
        <w:top w:val="none" w:sz="0" w:space="0" w:color="auto"/>
        <w:left w:val="none" w:sz="0" w:space="0" w:color="auto"/>
        <w:bottom w:val="none" w:sz="0" w:space="0" w:color="auto"/>
        <w:right w:val="none" w:sz="0" w:space="0" w:color="auto"/>
      </w:divBdr>
    </w:div>
    <w:div w:id="53504020">
      <w:bodyDiv w:val="1"/>
      <w:marLeft w:val="0"/>
      <w:marRight w:val="0"/>
      <w:marTop w:val="0"/>
      <w:marBottom w:val="0"/>
      <w:divBdr>
        <w:top w:val="none" w:sz="0" w:space="0" w:color="auto"/>
        <w:left w:val="none" w:sz="0" w:space="0" w:color="auto"/>
        <w:bottom w:val="none" w:sz="0" w:space="0" w:color="auto"/>
        <w:right w:val="none" w:sz="0" w:space="0" w:color="auto"/>
      </w:divBdr>
    </w:div>
    <w:div w:id="58943615">
      <w:bodyDiv w:val="1"/>
      <w:marLeft w:val="0"/>
      <w:marRight w:val="0"/>
      <w:marTop w:val="0"/>
      <w:marBottom w:val="0"/>
      <w:divBdr>
        <w:top w:val="none" w:sz="0" w:space="0" w:color="auto"/>
        <w:left w:val="none" w:sz="0" w:space="0" w:color="auto"/>
        <w:bottom w:val="none" w:sz="0" w:space="0" w:color="auto"/>
        <w:right w:val="none" w:sz="0" w:space="0" w:color="auto"/>
      </w:divBdr>
    </w:div>
    <w:div w:id="114838251">
      <w:bodyDiv w:val="1"/>
      <w:marLeft w:val="0"/>
      <w:marRight w:val="0"/>
      <w:marTop w:val="0"/>
      <w:marBottom w:val="0"/>
      <w:divBdr>
        <w:top w:val="none" w:sz="0" w:space="0" w:color="auto"/>
        <w:left w:val="none" w:sz="0" w:space="0" w:color="auto"/>
        <w:bottom w:val="none" w:sz="0" w:space="0" w:color="auto"/>
        <w:right w:val="none" w:sz="0" w:space="0" w:color="auto"/>
      </w:divBdr>
    </w:div>
    <w:div w:id="229468745">
      <w:bodyDiv w:val="1"/>
      <w:marLeft w:val="0"/>
      <w:marRight w:val="0"/>
      <w:marTop w:val="0"/>
      <w:marBottom w:val="0"/>
      <w:divBdr>
        <w:top w:val="none" w:sz="0" w:space="0" w:color="auto"/>
        <w:left w:val="none" w:sz="0" w:space="0" w:color="auto"/>
        <w:bottom w:val="none" w:sz="0" w:space="0" w:color="auto"/>
        <w:right w:val="none" w:sz="0" w:space="0" w:color="auto"/>
      </w:divBdr>
    </w:div>
    <w:div w:id="345593543">
      <w:bodyDiv w:val="1"/>
      <w:marLeft w:val="0"/>
      <w:marRight w:val="0"/>
      <w:marTop w:val="0"/>
      <w:marBottom w:val="0"/>
      <w:divBdr>
        <w:top w:val="none" w:sz="0" w:space="0" w:color="auto"/>
        <w:left w:val="none" w:sz="0" w:space="0" w:color="auto"/>
        <w:bottom w:val="none" w:sz="0" w:space="0" w:color="auto"/>
        <w:right w:val="none" w:sz="0" w:space="0" w:color="auto"/>
      </w:divBdr>
    </w:div>
    <w:div w:id="356348812">
      <w:bodyDiv w:val="1"/>
      <w:marLeft w:val="0"/>
      <w:marRight w:val="0"/>
      <w:marTop w:val="0"/>
      <w:marBottom w:val="0"/>
      <w:divBdr>
        <w:top w:val="none" w:sz="0" w:space="0" w:color="auto"/>
        <w:left w:val="none" w:sz="0" w:space="0" w:color="auto"/>
        <w:bottom w:val="none" w:sz="0" w:space="0" w:color="auto"/>
        <w:right w:val="none" w:sz="0" w:space="0" w:color="auto"/>
      </w:divBdr>
    </w:div>
    <w:div w:id="461463754">
      <w:bodyDiv w:val="1"/>
      <w:marLeft w:val="0"/>
      <w:marRight w:val="0"/>
      <w:marTop w:val="0"/>
      <w:marBottom w:val="0"/>
      <w:divBdr>
        <w:top w:val="none" w:sz="0" w:space="0" w:color="auto"/>
        <w:left w:val="none" w:sz="0" w:space="0" w:color="auto"/>
        <w:bottom w:val="none" w:sz="0" w:space="0" w:color="auto"/>
        <w:right w:val="none" w:sz="0" w:space="0" w:color="auto"/>
      </w:divBdr>
    </w:div>
    <w:div w:id="579144832">
      <w:bodyDiv w:val="1"/>
      <w:marLeft w:val="0"/>
      <w:marRight w:val="0"/>
      <w:marTop w:val="0"/>
      <w:marBottom w:val="0"/>
      <w:divBdr>
        <w:top w:val="none" w:sz="0" w:space="0" w:color="auto"/>
        <w:left w:val="none" w:sz="0" w:space="0" w:color="auto"/>
        <w:bottom w:val="none" w:sz="0" w:space="0" w:color="auto"/>
        <w:right w:val="none" w:sz="0" w:space="0" w:color="auto"/>
      </w:divBdr>
    </w:div>
    <w:div w:id="739598685">
      <w:bodyDiv w:val="1"/>
      <w:marLeft w:val="0"/>
      <w:marRight w:val="0"/>
      <w:marTop w:val="0"/>
      <w:marBottom w:val="0"/>
      <w:divBdr>
        <w:top w:val="none" w:sz="0" w:space="0" w:color="auto"/>
        <w:left w:val="none" w:sz="0" w:space="0" w:color="auto"/>
        <w:bottom w:val="none" w:sz="0" w:space="0" w:color="auto"/>
        <w:right w:val="none" w:sz="0" w:space="0" w:color="auto"/>
      </w:divBdr>
      <w:divsChild>
        <w:div w:id="1265841217">
          <w:marLeft w:val="0"/>
          <w:marRight w:val="0"/>
          <w:marTop w:val="0"/>
          <w:marBottom w:val="0"/>
          <w:divBdr>
            <w:top w:val="none" w:sz="0" w:space="0" w:color="auto"/>
            <w:left w:val="none" w:sz="0" w:space="0" w:color="auto"/>
            <w:bottom w:val="none" w:sz="0" w:space="0" w:color="auto"/>
            <w:right w:val="none" w:sz="0" w:space="0" w:color="auto"/>
          </w:divBdr>
        </w:div>
      </w:divsChild>
    </w:div>
    <w:div w:id="1041056932">
      <w:bodyDiv w:val="1"/>
      <w:marLeft w:val="0"/>
      <w:marRight w:val="0"/>
      <w:marTop w:val="0"/>
      <w:marBottom w:val="0"/>
      <w:divBdr>
        <w:top w:val="none" w:sz="0" w:space="0" w:color="auto"/>
        <w:left w:val="none" w:sz="0" w:space="0" w:color="auto"/>
        <w:bottom w:val="none" w:sz="0" w:space="0" w:color="auto"/>
        <w:right w:val="none" w:sz="0" w:space="0" w:color="auto"/>
      </w:divBdr>
      <w:divsChild>
        <w:div w:id="1271737635">
          <w:marLeft w:val="0"/>
          <w:marRight w:val="0"/>
          <w:marTop w:val="0"/>
          <w:marBottom w:val="0"/>
          <w:divBdr>
            <w:top w:val="none" w:sz="0" w:space="0" w:color="auto"/>
            <w:left w:val="none" w:sz="0" w:space="0" w:color="auto"/>
            <w:bottom w:val="none" w:sz="0" w:space="0" w:color="auto"/>
            <w:right w:val="none" w:sz="0" w:space="0" w:color="auto"/>
          </w:divBdr>
        </w:div>
      </w:divsChild>
    </w:div>
    <w:div w:id="1194462339">
      <w:bodyDiv w:val="1"/>
      <w:marLeft w:val="0"/>
      <w:marRight w:val="0"/>
      <w:marTop w:val="0"/>
      <w:marBottom w:val="0"/>
      <w:divBdr>
        <w:top w:val="none" w:sz="0" w:space="0" w:color="auto"/>
        <w:left w:val="none" w:sz="0" w:space="0" w:color="auto"/>
        <w:bottom w:val="none" w:sz="0" w:space="0" w:color="auto"/>
        <w:right w:val="none" w:sz="0" w:space="0" w:color="auto"/>
      </w:divBdr>
    </w:div>
    <w:div w:id="1519465812">
      <w:bodyDiv w:val="1"/>
      <w:marLeft w:val="0"/>
      <w:marRight w:val="0"/>
      <w:marTop w:val="0"/>
      <w:marBottom w:val="0"/>
      <w:divBdr>
        <w:top w:val="none" w:sz="0" w:space="0" w:color="auto"/>
        <w:left w:val="none" w:sz="0" w:space="0" w:color="auto"/>
        <w:bottom w:val="none" w:sz="0" w:space="0" w:color="auto"/>
        <w:right w:val="none" w:sz="0" w:space="0" w:color="auto"/>
      </w:divBdr>
    </w:div>
    <w:div w:id="1552693274">
      <w:bodyDiv w:val="1"/>
      <w:marLeft w:val="0"/>
      <w:marRight w:val="0"/>
      <w:marTop w:val="0"/>
      <w:marBottom w:val="0"/>
      <w:divBdr>
        <w:top w:val="none" w:sz="0" w:space="0" w:color="auto"/>
        <w:left w:val="none" w:sz="0" w:space="0" w:color="auto"/>
        <w:bottom w:val="none" w:sz="0" w:space="0" w:color="auto"/>
        <w:right w:val="none" w:sz="0" w:space="0" w:color="auto"/>
      </w:divBdr>
    </w:div>
    <w:div w:id="1561288027">
      <w:bodyDiv w:val="1"/>
      <w:marLeft w:val="0"/>
      <w:marRight w:val="0"/>
      <w:marTop w:val="0"/>
      <w:marBottom w:val="0"/>
      <w:divBdr>
        <w:top w:val="none" w:sz="0" w:space="0" w:color="auto"/>
        <w:left w:val="none" w:sz="0" w:space="0" w:color="auto"/>
        <w:bottom w:val="none" w:sz="0" w:space="0" w:color="auto"/>
        <w:right w:val="none" w:sz="0" w:space="0" w:color="auto"/>
      </w:divBdr>
    </w:div>
    <w:div w:id="1685129148">
      <w:bodyDiv w:val="1"/>
      <w:marLeft w:val="0"/>
      <w:marRight w:val="0"/>
      <w:marTop w:val="0"/>
      <w:marBottom w:val="0"/>
      <w:divBdr>
        <w:top w:val="none" w:sz="0" w:space="0" w:color="auto"/>
        <w:left w:val="none" w:sz="0" w:space="0" w:color="auto"/>
        <w:bottom w:val="none" w:sz="0" w:space="0" w:color="auto"/>
        <w:right w:val="none" w:sz="0" w:space="0" w:color="auto"/>
      </w:divBdr>
    </w:div>
    <w:div w:id="1852181641">
      <w:bodyDiv w:val="1"/>
      <w:marLeft w:val="0"/>
      <w:marRight w:val="0"/>
      <w:marTop w:val="0"/>
      <w:marBottom w:val="0"/>
      <w:divBdr>
        <w:top w:val="none" w:sz="0" w:space="0" w:color="auto"/>
        <w:left w:val="none" w:sz="0" w:space="0" w:color="auto"/>
        <w:bottom w:val="none" w:sz="0" w:space="0" w:color="auto"/>
        <w:right w:val="none" w:sz="0" w:space="0" w:color="auto"/>
      </w:divBdr>
    </w:div>
    <w:div w:id="188783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tag.sachsen-anhalt.de/2-sitzungsperiode" TargetMode="External"/><Relationship Id="rId13" Type="http://schemas.openxmlformats.org/officeDocument/2006/relationships/hyperlink" Target="http://www.dielinke-fraktion-ls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ndtag.sachsen-anhalt.de/fileadmin/files/drs/wp8/drs/d0143d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ndtag.sachsen-anhalt.de/fileadmin/files/drs/wp8/drs/d0139d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dtag.sachsen-anhalt.de/fileadmin/files/drs/wp8/drs/d0149dan.pdf" TargetMode="External"/><Relationship Id="rId4" Type="http://schemas.openxmlformats.org/officeDocument/2006/relationships/settings" Target="settings.xml"/><Relationship Id="rId9" Type="http://schemas.openxmlformats.org/officeDocument/2006/relationships/hyperlink" Target="https://www.landtag.sachsen-anhalt.de/fileadmin/files/drs/wp8/drs/d0151dad.pd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Eisenreich</dc:creator>
  <cp:lastModifiedBy>Christian</cp:lastModifiedBy>
  <cp:revision>2</cp:revision>
  <cp:lastPrinted>2021-05-05T11:38:00Z</cp:lastPrinted>
  <dcterms:created xsi:type="dcterms:W3CDTF">2021-09-20T12:48:00Z</dcterms:created>
  <dcterms:modified xsi:type="dcterms:W3CDTF">2021-09-20T12:48:00Z</dcterms:modified>
</cp:coreProperties>
</file>